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5F4FF"/>
  <w:body>
    <w:tbl>
      <w:tblPr>
        <w:tblStyle w:val="TableGrid"/>
        <w:tblpPr w:leftFromText="180" w:rightFromText="180" w:vertAnchor="page" w:horzAnchor="page" w:tblpX="12925" w:tblpY="2197"/>
        <w:tblW w:w="0" w:type="auto"/>
        <w:tblLook w:val="04A0" w:firstRow="1" w:lastRow="0" w:firstColumn="1" w:lastColumn="0" w:noHBand="0" w:noVBand="1"/>
      </w:tblPr>
      <w:tblGrid>
        <w:gridCol w:w="2972"/>
      </w:tblGrid>
      <w:tr w:rsidR="00A375D5" w14:paraId="6B64B797" w14:textId="77777777" w:rsidTr="00A375D5">
        <w:tc>
          <w:tcPr>
            <w:tcW w:w="2972" w:type="dxa"/>
            <w:shd w:val="clear" w:color="auto" w:fill="C5E6FF"/>
          </w:tcPr>
          <w:p w14:paraId="704A3F21" w14:textId="77777777" w:rsidR="00A375D5" w:rsidRPr="00F06357" w:rsidRDefault="00A375D5" w:rsidP="00A375D5">
            <w:pPr>
              <w:jc w:val="center"/>
              <w:rPr>
                <w:rFonts w:ascii="Comic Sans MS" w:hAnsi="Comic Sans MS"/>
                <w:b/>
                <w:bCs/>
                <w:sz w:val="18"/>
                <w:szCs w:val="18"/>
              </w:rPr>
            </w:pPr>
            <w:r w:rsidRPr="00F06357">
              <w:rPr>
                <w:rFonts w:ascii="Comic Sans MS" w:hAnsi="Comic Sans MS"/>
                <w:b/>
                <w:bCs/>
                <w:sz w:val="18"/>
                <w:szCs w:val="18"/>
              </w:rPr>
              <w:t xml:space="preserve">Home Learning Tips </w:t>
            </w:r>
          </w:p>
        </w:tc>
      </w:tr>
      <w:tr w:rsidR="00A375D5" w14:paraId="5E81D82B" w14:textId="77777777" w:rsidTr="00A375D5">
        <w:tc>
          <w:tcPr>
            <w:tcW w:w="2972" w:type="dxa"/>
          </w:tcPr>
          <w:p w14:paraId="11E41D8F" w14:textId="6F38C91B" w:rsidR="00A375D5" w:rsidRPr="00F06357" w:rsidRDefault="00A375D5" w:rsidP="00A375D5">
            <w:pPr>
              <w:jc w:val="center"/>
              <w:rPr>
                <w:rFonts w:ascii="Comic Sans MS" w:hAnsi="Comic Sans MS"/>
                <w:sz w:val="18"/>
                <w:szCs w:val="18"/>
              </w:rPr>
            </w:pPr>
            <w:r w:rsidRPr="00F06357">
              <w:rPr>
                <w:rFonts w:ascii="Comic Sans MS" w:hAnsi="Comic Sans MS"/>
                <w:sz w:val="18"/>
                <w:szCs w:val="18"/>
              </w:rPr>
              <w:t xml:space="preserve">Watch our weekly </w:t>
            </w:r>
          </w:p>
          <w:p w14:paraId="774EBA9B" w14:textId="77777777" w:rsidR="00A375D5" w:rsidRPr="00F06357" w:rsidRDefault="00A375D5" w:rsidP="00A375D5">
            <w:pPr>
              <w:jc w:val="center"/>
              <w:rPr>
                <w:rFonts w:ascii="Comic Sans MS" w:hAnsi="Comic Sans MS"/>
                <w:sz w:val="18"/>
                <w:szCs w:val="18"/>
              </w:rPr>
            </w:pPr>
            <w:r w:rsidRPr="00F06357">
              <w:rPr>
                <w:rFonts w:ascii="Comic Sans MS" w:hAnsi="Comic Sans MS"/>
                <w:sz w:val="18"/>
                <w:szCs w:val="18"/>
              </w:rPr>
              <w:t xml:space="preserve">phonics videos on the </w:t>
            </w:r>
          </w:p>
          <w:p w14:paraId="2259CD56" w14:textId="77777777" w:rsidR="00A375D5" w:rsidRPr="00F06357" w:rsidRDefault="00A375D5" w:rsidP="00A375D5">
            <w:pPr>
              <w:jc w:val="center"/>
              <w:rPr>
                <w:rFonts w:ascii="Comic Sans MS" w:hAnsi="Comic Sans MS"/>
                <w:sz w:val="18"/>
                <w:szCs w:val="18"/>
              </w:rPr>
            </w:pPr>
            <w:r w:rsidRPr="00F06357">
              <w:rPr>
                <w:rFonts w:ascii="Comic Sans MS" w:hAnsi="Comic Sans MS"/>
                <w:sz w:val="18"/>
                <w:szCs w:val="18"/>
              </w:rPr>
              <w:t>school website:</w:t>
            </w:r>
          </w:p>
          <w:p w14:paraId="6A272DFD" w14:textId="219096E1" w:rsidR="00A375D5" w:rsidRPr="00F06357" w:rsidRDefault="00A375D5" w:rsidP="00A375D5">
            <w:pPr>
              <w:jc w:val="center"/>
              <w:rPr>
                <w:rFonts w:ascii="Comic Sans MS" w:hAnsi="Comic Sans MS"/>
                <w:sz w:val="18"/>
                <w:szCs w:val="18"/>
              </w:rPr>
            </w:pPr>
            <w:r w:rsidRPr="00F06357">
              <w:rPr>
                <w:rFonts w:ascii="Comic Sans MS" w:hAnsi="Comic Sans MS"/>
                <w:sz w:val="18"/>
                <w:szCs w:val="18"/>
              </w:rPr>
              <w:t xml:space="preserve"> Class page</w:t>
            </w:r>
            <w:r w:rsidR="002C7E9F">
              <w:rPr>
                <w:rFonts w:ascii="Comic Sans MS" w:hAnsi="Comic Sans MS"/>
                <w:sz w:val="18"/>
                <w:szCs w:val="18"/>
              </w:rPr>
              <w:t>s</w:t>
            </w:r>
            <w:r w:rsidRPr="00F06357">
              <w:rPr>
                <w:rFonts w:ascii="Comic Sans MS" w:hAnsi="Comic Sans MS"/>
                <w:sz w:val="18"/>
                <w:szCs w:val="18"/>
              </w:rPr>
              <w:t xml:space="preserve">- Reception </w:t>
            </w:r>
          </w:p>
          <w:p w14:paraId="7C1C2344" w14:textId="74896A40" w:rsidR="00A375D5" w:rsidRPr="00F06357" w:rsidRDefault="00A375D5" w:rsidP="00A375D5">
            <w:pPr>
              <w:rPr>
                <w:rFonts w:ascii="Comic Sans MS" w:hAnsi="Comic Sans MS"/>
                <w:sz w:val="18"/>
                <w:szCs w:val="18"/>
              </w:rPr>
            </w:pPr>
            <w:r w:rsidRPr="00F06357">
              <w:rPr>
                <w:rFonts w:ascii="Comic Sans MS" w:hAnsi="Comic Sans MS"/>
                <w:sz w:val="18"/>
                <w:szCs w:val="18"/>
              </w:rPr>
              <w:t>(Coming soon!)</w:t>
            </w:r>
          </w:p>
        </w:tc>
      </w:tr>
      <w:tr w:rsidR="00A375D5" w14:paraId="510C9FD1" w14:textId="77777777" w:rsidTr="00A375D5">
        <w:tc>
          <w:tcPr>
            <w:tcW w:w="2972" w:type="dxa"/>
          </w:tcPr>
          <w:p w14:paraId="364EDC30" w14:textId="494842AF" w:rsidR="00A375D5" w:rsidRPr="00F06357" w:rsidRDefault="00A375D5" w:rsidP="00A375D5">
            <w:pPr>
              <w:jc w:val="center"/>
              <w:rPr>
                <w:rFonts w:ascii="Comic Sans MS" w:hAnsi="Comic Sans MS"/>
                <w:sz w:val="18"/>
                <w:szCs w:val="18"/>
              </w:rPr>
            </w:pPr>
            <w:r w:rsidRPr="00F06357">
              <w:rPr>
                <w:rFonts w:ascii="Comic Sans MS" w:hAnsi="Comic Sans MS"/>
                <w:sz w:val="18"/>
                <w:szCs w:val="18"/>
              </w:rPr>
              <w:t xml:space="preserve">Listening for rhyme </w:t>
            </w:r>
          </w:p>
          <w:p w14:paraId="0A61ECDD" w14:textId="77777777" w:rsidR="00A375D5" w:rsidRPr="00F06357" w:rsidRDefault="00A375D5" w:rsidP="00A375D5">
            <w:pPr>
              <w:jc w:val="center"/>
              <w:rPr>
                <w:rFonts w:ascii="Comic Sans MS" w:hAnsi="Comic Sans MS"/>
                <w:sz w:val="18"/>
                <w:szCs w:val="18"/>
              </w:rPr>
            </w:pPr>
            <w:r w:rsidRPr="00F06357">
              <w:rPr>
                <w:rFonts w:ascii="Comic Sans MS" w:hAnsi="Comic Sans MS"/>
                <w:sz w:val="18"/>
                <w:szCs w:val="18"/>
              </w:rPr>
              <w:t xml:space="preserve">and alliteration during </w:t>
            </w:r>
          </w:p>
          <w:p w14:paraId="69C8A270" w14:textId="77777777" w:rsidR="00A375D5" w:rsidRPr="00F06357" w:rsidRDefault="00A375D5" w:rsidP="00A375D5">
            <w:pPr>
              <w:jc w:val="center"/>
              <w:rPr>
                <w:rFonts w:ascii="Comic Sans MS" w:hAnsi="Comic Sans MS"/>
                <w:sz w:val="18"/>
                <w:szCs w:val="18"/>
              </w:rPr>
            </w:pPr>
            <w:r w:rsidRPr="00F06357">
              <w:rPr>
                <w:rFonts w:ascii="Comic Sans MS" w:hAnsi="Comic Sans MS"/>
                <w:sz w:val="18"/>
                <w:szCs w:val="18"/>
              </w:rPr>
              <w:t>story time</w:t>
            </w:r>
          </w:p>
        </w:tc>
      </w:tr>
      <w:tr w:rsidR="00A375D5" w14:paraId="3561B1BE" w14:textId="77777777" w:rsidTr="00A375D5">
        <w:tc>
          <w:tcPr>
            <w:tcW w:w="2972" w:type="dxa"/>
          </w:tcPr>
          <w:p w14:paraId="6C5BFBCD" w14:textId="018A9E38" w:rsidR="00A375D5" w:rsidRPr="00F06357" w:rsidRDefault="00A375D5" w:rsidP="00A375D5">
            <w:pPr>
              <w:jc w:val="center"/>
              <w:rPr>
                <w:rFonts w:ascii="Comic Sans MS" w:hAnsi="Comic Sans MS"/>
                <w:sz w:val="18"/>
                <w:szCs w:val="18"/>
              </w:rPr>
            </w:pPr>
            <w:r w:rsidRPr="00F06357">
              <w:rPr>
                <w:rFonts w:ascii="Comic Sans MS" w:hAnsi="Comic Sans MS"/>
                <w:sz w:val="18"/>
                <w:szCs w:val="18"/>
              </w:rPr>
              <w:t>Number</w:t>
            </w:r>
            <w:r>
              <w:rPr>
                <w:rFonts w:ascii="Comic Sans MS" w:hAnsi="Comic Sans MS"/>
                <w:sz w:val="18"/>
                <w:szCs w:val="18"/>
              </w:rPr>
              <w:t xml:space="preserve"> B</w:t>
            </w:r>
            <w:r w:rsidRPr="00F06357">
              <w:rPr>
                <w:rFonts w:ascii="Comic Sans MS" w:hAnsi="Comic Sans MS"/>
                <w:sz w:val="18"/>
                <w:szCs w:val="18"/>
              </w:rPr>
              <w:t xml:space="preserve">locks on </w:t>
            </w:r>
          </w:p>
          <w:p w14:paraId="1FD7D060" w14:textId="77777777" w:rsidR="00A375D5" w:rsidRPr="00F06357" w:rsidRDefault="00A375D5" w:rsidP="00A375D5">
            <w:pPr>
              <w:jc w:val="center"/>
              <w:rPr>
                <w:rFonts w:ascii="Comic Sans MS" w:hAnsi="Comic Sans MS"/>
                <w:sz w:val="18"/>
                <w:szCs w:val="18"/>
              </w:rPr>
            </w:pPr>
            <w:r w:rsidRPr="00F06357">
              <w:rPr>
                <w:rFonts w:ascii="Comic Sans MS" w:hAnsi="Comic Sans MS"/>
                <w:sz w:val="18"/>
                <w:szCs w:val="18"/>
              </w:rPr>
              <w:t>CBeebies 1-5</w:t>
            </w:r>
          </w:p>
        </w:tc>
      </w:tr>
    </w:tbl>
    <w:p w14:paraId="26BC0EF9" w14:textId="411803D4" w:rsidR="0028576A" w:rsidRPr="00244B4F" w:rsidRDefault="00365F1A" w:rsidP="00A375D5">
      <w:pPr>
        <w:rPr>
          <w:rFonts w:ascii="Comic Sans MS" w:hAnsi="Comic Sans MS"/>
          <w:b/>
          <w:bCs/>
          <w:sz w:val="24"/>
          <w:szCs w:val="24"/>
        </w:rPr>
      </w:pPr>
      <w:r w:rsidRPr="00BF71BF">
        <w:rPr>
          <w:rFonts w:ascii="Comic Sans MS" w:hAnsi="Comic Sans MS"/>
          <w:noProof/>
          <w:sz w:val="28"/>
          <w:szCs w:val="28"/>
        </w:rPr>
        <w:drawing>
          <wp:anchor distT="0" distB="0" distL="114300" distR="114300" simplePos="0" relativeHeight="251670528" behindDoc="0" locked="0" layoutInCell="1" allowOverlap="1" wp14:anchorId="283105E8" wp14:editId="68C68ACE">
            <wp:simplePos x="0" y="0"/>
            <wp:positionH relativeFrom="column">
              <wp:posOffset>95649</wp:posOffset>
            </wp:positionH>
            <wp:positionV relativeFrom="paragraph">
              <wp:posOffset>-3810</wp:posOffset>
            </wp:positionV>
            <wp:extent cx="642237" cy="621783"/>
            <wp:effectExtent l="0" t="0" r="571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2237" cy="621783"/>
                    </a:xfrm>
                    <a:prstGeom prst="rect">
                      <a:avLst/>
                    </a:prstGeom>
                  </pic:spPr>
                </pic:pic>
              </a:graphicData>
            </a:graphic>
            <wp14:sizeRelH relativeFrom="page">
              <wp14:pctWidth>0</wp14:pctWidth>
            </wp14:sizeRelH>
            <wp14:sizeRelV relativeFrom="page">
              <wp14:pctHeight>0</wp14:pctHeight>
            </wp14:sizeRelV>
          </wp:anchor>
        </w:drawing>
      </w:r>
      <w:r w:rsidRPr="00244B4F">
        <w:rPr>
          <w:rFonts w:ascii="Comic Sans MS" w:hAnsi="Comic Sans MS"/>
          <w:b/>
          <w:bCs/>
          <w:noProof/>
          <w:sz w:val="24"/>
          <w:szCs w:val="24"/>
        </w:rPr>
        <w:drawing>
          <wp:anchor distT="0" distB="0" distL="114300" distR="114300" simplePos="0" relativeHeight="251660288" behindDoc="0" locked="0" layoutInCell="1" allowOverlap="1" wp14:anchorId="2C827373" wp14:editId="7E193F88">
            <wp:simplePos x="0" y="0"/>
            <wp:positionH relativeFrom="column">
              <wp:posOffset>8792444</wp:posOffset>
            </wp:positionH>
            <wp:positionV relativeFrom="paragraph">
              <wp:posOffset>-471340</wp:posOffset>
            </wp:positionV>
            <wp:extent cx="506809" cy="490194"/>
            <wp:effectExtent l="0" t="0" r="762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9514" cy="492810"/>
                    </a:xfrm>
                    <a:prstGeom prst="rect">
                      <a:avLst/>
                    </a:prstGeom>
                  </pic:spPr>
                </pic:pic>
              </a:graphicData>
            </a:graphic>
            <wp14:sizeRelH relativeFrom="page">
              <wp14:pctWidth>0</wp14:pctWidth>
            </wp14:sizeRelH>
            <wp14:sizeRelV relativeFrom="page">
              <wp14:pctHeight>0</wp14:pctHeight>
            </wp14:sizeRelV>
          </wp:anchor>
        </w:drawing>
      </w:r>
      <w:r w:rsidRPr="00244B4F">
        <w:rPr>
          <w:rFonts w:ascii="Comic Sans MS" w:hAnsi="Comic Sans MS"/>
          <w:b/>
          <w:bCs/>
          <w:noProof/>
          <w:sz w:val="24"/>
          <w:szCs w:val="24"/>
        </w:rPr>
        <w:drawing>
          <wp:anchor distT="0" distB="0" distL="114300" distR="114300" simplePos="0" relativeHeight="251658240" behindDoc="0" locked="0" layoutInCell="1" allowOverlap="1" wp14:anchorId="12DCF25D" wp14:editId="44FCA8C2">
            <wp:simplePos x="0" y="0"/>
            <wp:positionH relativeFrom="column">
              <wp:posOffset>-443060</wp:posOffset>
            </wp:positionH>
            <wp:positionV relativeFrom="paragraph">
              <wp:posOffset>-480767</wp:posOffset>
            </wp:positionV>
            <wp:extent cx="461914" cy="446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901" cy="448691"/>
                    </a:xfrm>
                    <a:prstGeom prst="rect">
                      <a:avLst/>
                    </a:prstGeom>
                  </pic:spPr>
                </pic:pic>
              </a:graphicData>
            </a:graphic>
            <wp14:sizeRelH relativeFrom="page">
              <wp14:pctWidth>0</wp14:pctWidth>
            </wp14:sizeRelH>
            <wp14:sizeRelV relativeFrom="page">
              <wp14:pctHeight>0</wp14:pctHeight>
            </wp14:sizeRelV>
          </wp:anchor>
        </w:drawing>
      </w:r>
      <w:r w:rsidR="00A375D5">
        <w:rPr>
          <w:rFonts w:ascii="Comic Sans MS" w:hAnsi="Comic Sans MS"/>
          <w:b/>
          <w:bCs/>
          <w:sz w:val="24"/>
          <w:szCs w:val="24"/>
        </w:rPr>
        <w:t xml:space="preserve">                                         </w:t>
      </w:r>
      <w:r w:rsidR="007B674D" w:rsidRPr="00244B4F">
        <w:rPr>
          <w:rFonts w:ascii="Comic Sans MS" w:hAnsi="Comic Sans MS"/>
          <w:b/>
          <w:bCs/>
          <w:sz w:val="24"/>
          <w:szCs w:val="24"/>
        </w:rPr>
        <w:t>Reception Curriculum Map Autumn 1</w:t>
      </w:r>
      <w:r w:rsidR="0028576A" w:rsidRPr="00244B4F">
        <w:rPr>
          <w:rFonts w:ascii="Comic Sans MS" w:hAnsi="Comic Sans MS"/>
          <w:b/>
          <w:bCs/>
          <w:sz w:val="24"/>
          <w:szCs w:val="24"/>
        </w:rPr>
        <w:t xml:space="preserve"> </w:t>
      </w:r>
      <w:r w:rsidR="007B674D" w:rsidRPr="00244B4F">
        <w:rPr>
          <w:rFonts w:ascii="Comic Sans MS" w:hAnsi="Comic Sans MS"/>
          <w:b/>
          <w:bCs/>
          <w:sz w:val="24"/>
          <w:szCs w:val="24"/>
        </w:rPr>
        <w:t>2025</w:t>
      </w:r>
      <w:r w:rsidR="0028576A" w:rsidRPr="00244B4F">
        <w:rPr>
          <w:rFonts w:ascii="Comic Sans MS" w:hAnsi="Comic Sans MS"/>
          <w:b/>
          <w:bCs/>
          <w:sz w:val="24"/>
          <w:szCs w:val="24"/>
        </w:rPr>
        <w:t xml:space="preserve"> </w:t>
      </w:r>
    </w:p>
    <w:tbl>
      <w:tblPr>
        <w:tblStyle w:val="TableGrid"/>
        <w:tblpPr w:leftFromText="180" w:rightFromText="180" w:vertAnchor="page" w:horzAnchor="page" w:tblpX="3457" w:tblpY="2305"/>
        <w:tblW w:w="0" w:type="auto"/>
        <w:tblLook w:val="04A0" w:firstRow="1" w:lastRow="0" w:firstColumn="1" w:lastColumn="0" w:noHBand="0" w:noVBand="1"/>
      </w:tblPr>
      <w:tblGrid>
        <w:gridCol w:w="9067"/>
      </w:tblGrid>
      <w:tr w:rsidR="00FC458A" w:rsidRPr="00244B4F" w14:paraId="67EAA29F" w14:textId="77777777" w:rsidTr="00FC458A">
        <w:tc>
          <w:tcPr>
            <w:tcW w:w="9067" w:type="dxa"/>
            <w:shd w:val="clear" w:color="auto" w:fill="C5E6FF"/>
          </w:tcPr>
          <w:p w14:paraId="572CACB6" w14:textId="1B6A4831" w:rsidR="00FC458A" w:rsidRPr="00244B4F" w:rsidRDefault="00FC458A" w:rsidP="00FC458A">
            <w:pPr>
              <w:jc w:val="center"/>
              <w:rPr>
                <w:rFonts w:ascii="Comic Sans MS" w:hAnsi="Comic Sans MS"/>
                <w:b/>
                <w:bCs/>
                <w:sz w:val="18"/>
                <w:szCs w:val="18"/>
              </w:rPr>
            </w:pPr>
            <w:r w:rsidRPr="00244B4F">
              <w:rPr>
                <w:rFonts w:ascii="Comic Sans MS" w:hAnsi="Comic Sans MS"/>
                <w:b/>
                <w:bCs/>
                <w:sz w:val="18"/>
                <w:szCs w:val="18"/>
              </w:rPr>
              <w:t>Areas of Learning</w:t>
            </w:r>
          </w:p>
        </w:tc>
      </w:tr>
      <w:tr w:rsidR="00FC458A" w:rsidRPr="00244B4F" w14:paraId="1D72B182" w14:textId="77777777" w:rsidTr="00FC458A">
        <w:tc>
          <w:tcPr>
            <w:tcW w:w="9067" w:type="dxa"/>
          </w:tcPr>
          <w:p w14:paraId="2F6DAC2B" w14:textId="77777777" w:rsidR="00FC458A" w:rsidRPr="00244B4F" w:rsidRDefault="00FC458A" w:rsidP="00FC458A">
            <w:pPr>
              <w:jc w:val="center"/>
              <w:rPr>
                <w:rFonts w:ascii="Comic Sans MS" w:hAnsi="Comic Sans MS"/>
                <w:sz w:val="18"/>
                <w:szCs w:val="18"/>
              </w:rPr>
            </w:pPr>
            <w:r w:rsidRPr="00244B4F">
              <w:rPr>
                <w:rFonts w:ascii="Comic Sans MS" w:hAnsi="Comic Sans MS"/>
                <w:b/>
                <w:bCs/>
                <w:sz w:val="18"/>
                <w:szCs w:val="18"/>
              </w:rPr>
              <w:t>Personal Social and Emotional Developmen</w:t>
            </w:r>
            <w:r w:rsidRPr="00244B4F">
              <w:rPr>
                <w:rFonts w:ascii="Comic Sans MS" w:hAnsi="Comic Sans MS"/>
                <w:sz w:val="18"/>
                <w:szCs w:val="18"/>
              </w:rPr>
              <w:t>t: Explain all about me and what makes me special. Learn about my feelings. Talk about people who are special to me and people who help me.</w:t>
            </w:r>
          </w:p>
        </w:tc>
      </w:tr>
      <w:tr w:rsidR="00FC458A" w:rsidRPr="00244B4F" w14:paraId="1AA81490" w14:textId="77777777" w:rsidTr="00FC458A">
        <w:tc>
          <w:tcPr>
            <w:tcW w:w="9067" w:type="dxa"/>
          </w:tcPr>
          <w:p w14:paraId="5410916E" w14:textId="79B3EFB5" w:rsidR="00FC458A" w:rsidRPr="00244B4F" w:rsidRDefault="00FC458A" w:rsidP="00FC458A">
            <w:pPr>
              <w:jc w:val="center"/>
              <w:rPr>
                <w:rFonts w:ascii="Comic Sans MS" w:hAnsi="Comic Sans MS"/>
                <w:sz w:val="18"/>
                <w:szCs w:val="18"/>
              </w:rPr>
            </w:pPr>
            <w:r w:rsidRPr="00244B4F">
              <w:rPr>
                <w:rFonts w:ascii="Comic Sans MS" w:hAnsi="Comic Sans MS"/>
                <w:b/>
                <w:bCs/>
                <w:sz w:val="18"/>
                <w:szCs w:val="18"/>
              </w:rPr>
              <w:t>Physical development:</w:t>
            </w:r>
            <w:r w:rsidRPr="00244B4F">
              <w:rPr>
                <w:rFonts w:ascii="Comic Sans MS" w:hAnsi="Comic Sans MS"/>
                <w:sz w:val="18"/>
                <w:szCs w:val="18"/>
              </w:rPr>
              <w:t xml:space="preserve"> Move in a variety of different ways and directions, negotiating space and changing speed. Recognising what exercise is doing to our bodies and notice changes.</w:t>
            </w:r>
          </w:p>
        </w:tc>
      </w:tr>
      <w:tr w:rsidR="00FC458A" w:rsidRPr="00244B4F" w14:paraId="7CF320EA" w14:textId="77777777" w:rsidTr="00FC458A">
        <w:tc>
          <w:tcPr>
            <w:tcW w:w="9067" w:type="dxa"/>
          </w:tcPr>
          <w:p w14:paraId="3D29857F" w14:textId="2557975E" w:rsidR="00FC458A" w:rsidRPr="00244B4F" w:rsidRDefault="00FC458A" w:rsidP="00FC458A">
            <w:pPr>
              <w:jc w:val="center"/>
              <w:rPr>
                <w:rFonts w:ascii="Comic Sans MS" w:hAnsi="Comic Sans MS"/>
                <w:sz w:val="18"/>
                <w:szCs w:val="18"/>
              </w:rPr>
            </w:pPr>
            <w:r w:rsidRPr="00244B4F">
              <w:rPr>
                <w:rFonts w:ascii="Comic Sans MS" w:hAnsi="Comic Sans MS"/>
                <w:b/>
                <w:bCs/>
                <w:sz w:val="18"/>
                <w:szCs w:val="18"/>
              </w:rPr>
              <w:t>Expressive arts and design</w:t>
            </w:r>
            <w:r w:rsidRPr="00244B4F">
              <w:rPr>
                <w:rFonts w:ascii="Comic Sans MS" w:hAnsi="Comic Sans MS"/>
                <w:sz w:val="18"/>
                <w:szCs w:val="18"/>
              </w:rPr>
              <w:t>: Explore a range of media and learn to use tools safely and effectively. Listen and respond to music. Sing a range of nursery rhymes.</w:t>
            </w:r>
          </w:p>
        </w:tc>
      </w:tr>
      <w:tr w:rsidR="00FC458A" w:rsidRPr="00244B4F" w14:paraId="17A67597" w14:textId="77777777" w:rsidTr="00FC458A">
        <w:tc>
          <w:tcPr>
            <w:tcW w:w="9067" w:type="dxa"/>
          </w:tcPr>
          <w:p w14:paraId="1642B1AA" w14:textId="0BE6A2C5" w:rsidR="00FC458A" w:rsidRPr="00244B4F" w:rsidRDefault="00FC458A" w:rsidP="00FC458A">
            <w:pPr>
              <w:jc w:val="center"/>
              <w:rPr>
                <w:rFonts w:ascii="Comic Sans MS" w:hAnsi="Comic Sans MS"/>
                <w:sz w:val="18"/>
                <w:szCs w:val="18"/>
              </w:rPr>
            </w:pPr>
            <w:r w:rsidRPr="00244B4F">
              <w:rPr>
                <w:rFonts w:ascii="Comic Sans MS" w:hAnsi="Comic Sans MS"/>
                <w:b/>
                <w:bCs/>
                <w:sz w:val="18"/>
                <w:szCs w:val="18"/>
              </w:rPr>
              <w:t>Understanding the world</w:t>
            </w:r>
            <w:r w:rsidRPr="00244B4F">
              <w:rPr>
                <w:rFonts w:ascii="Comic Sans MS" w:hAnsi="Comic Sans MS"/>
                <w:sz w:val="18"/>
                <w:szCs w:val="18"/>
              </w:rPr>
              <w:t>: Express our thoughts and feelings related to special people including families, friends</w:t>
            </w:r>
            <w:r>
              <w:rPr>
                <w:rFonts w:ascii="Comic Sans MS" w:hAnsi="Comic Sans MS"/>
                <w:sz w:val="18"/>
                <w:szCs w:val="18"/>
              </w:rPr>
              <w:t>.</w:t>
            </w:r>
            <w:r w:rsidRPr="00244B4F">
              <w:rPr>
                <w:rFonts w:ascii="Comic Sans MS" w:hAnsi="Comic Sans MS"/>
                <w:sz w:val="18"/>
                <w:szCs w:val="18"/>
              </w:rPr>
              <w:t xml:space="preserve"> Consider past events in their own lives and lives of family members and their family history</w:t>
            </w:r>
          </w:p>
        </w:tc>
      </w:tr>
    </w:tbl>
    <w:p w14:paraId="29B6FB40" w14:textId="4678435D" w:rsidR="00C6522C" w:rsidRPr="00244B4F" w:rsidRDefault="0028576A" w:rsidP="007B674D">
      <w:pPr>
        <w:jc w:val="center"/>
        <w:rPr>
          <w:rFonts w:ascii="Comic Sans MS" w:hAnsi="Comic Sans MS"/>
          <w:b/>
          <w:bCs/>
          <w:sz w:val="24"/>
          <w:szCs w:val="24"/>
        </w:rPr>
      </w:pPr>
      <w:r w:rsidRPr="00244B4F">
        <w:rPr>
          <w:rFonts w:ascii="Comic Sans MS" w:hAnsi="Comic Sans MS"/>
          <w:b/>
          <w:bCs/>
          <w:sz w:val="18"/>
          <w:szCs w:val="18"/>
        </w:rPr>
        <w:t xml:space="preserve"> </w:t>
      </w:r>
      <w:r w:rsidR="00A375D5">
        <w:rPr>
          <w:rFonts w:ascii="Comic Sans MS" w:hAnsi="Comic Sans MS"/>
          <w:b/>
          <w:bCs/>
          <w:sz w:val="18"/>
          <w:szCs w:val="18"/>
        </w:rPr>
        <w:t xml:space="preserve">                 </w:t>
      </w:r>
      <w:r w:rsidRPr="00244B4F">
        <w:rPr>
          <w:rFonts w:ascii="Comic Sans MS" w:hAnsi="Comic Sans MS"/>
          <w:b/>
          <w:bCs/>
          <w:sz w:val="24"/>
          <w:szCs w:val="24"/>
        </w:rPr>
        <w:t>Marvellous Me</w:t>
      </w:r>
    </w:p>
    <w:p w14:paraId="6DABAEED" w14:textId="0EBD2A25" w:rsidR="0028576A" w:rsidRPr="00244B4F" w:rsidRDefault="00365F1A" w:rsidP="007B674D">
      <w:pPr>
        <w:jc w:val="center"/>
        <w:rPr>
          <w:rFonts w:ascii="Comic Sans MS" w:hAnsi="Comic Sans MS"/>
          <w:b/>
          <w:bCs/>
          <w:sz w:val="18"/>
          <w:szCs w:val="18"/>
        </w:rPr>
      </w:pPr>
      <w:r w:rsidRPr="00244B4F">
        <w:rPr>
          <w:rFonts w:ascii="Comic Sans MS" w:hAnsi="Comic Sans MS"/>
          <w:b/>
          <w:bCs/>
          <w:noProof/>
          <w:sz w:val="18"/>
          <w:szCs w:val="18"/>
        </w:rPr>
        <w:drawing>
          <wp:anchor distT="0" distB="0" distL="114300" distR="114300" simplePos="0" relativeHeight="251661312" behindDoc="0" locked="0" layoutInCell="1" allowOverlap="1" wp14:anchorId="0F55BD91" wp14:editId="589E521C">
            <wp:simplePos x="0" y="0"/>
            <wp:positionH relativeFrom="margin">
              <wp:posOffset>-176530</wp:posOffset>
            </wp:positionH>
            <wp:positionV relativeFrom="paragraph">
              <wp:posOffset>164059</wp:posOffset>
            </wp:positionV>
            <wp:extent cx="1115296" cy="1334371"/>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15296" cy="1334371"/>
                    </a:xfrm>
                    <a:prstGeom prst="rect">
                      <a:avLst/>
                    </a:prstGeom>
                  </pic:spPr>
                </pic:pic>
              </a:graphicData>
            </a:graphic>
            <wp14:sizeRelH relativeFrom="page">
              <wp14:pctWidth>0</wp14:pctWidth>
            </wp14:sizeRelH>
            <wp14:sizeRelV relativeFrom="page">
              <wp14:pctHeight>0</wp14:pctHeight>
            </wp14:sizeRelV>
          </wp:anchor>
        </w:drawing>
      </w:r>
    </w:p>
    <w:p w14:paraId="56AA9FB4" w14:textId="17B814BB" w:rsidR="002A4675" w:rsidRPr="00244B4F" w:rsidRDefault="002A4675" w:rsidP="007B674D">
      <w:pPr>
        <w:jc w:val="center"/>
        <w:rPr>
          <w:rFonts w:ascii="Comic Sans MS" w:hAnsi="Comic Sans MS"/>
          <w:sz w:val="18"/>
          <w:szCs w:val="18"/>
        </w:rPr>
      </w:pPr>
    </w:p>
    <w:p w14:paraId="04FFD535" w14:textId="36E4FF6F" w:rsidR="002A4675" w:rsidRPr="00244B4F" w:rsidRDefault="002A4675" w:rsidP="007B674D">
      <w:pPr>
        <w:jc w:val="center"/>
        <w:rPr>
          <w:rFonts w:ascii="Comic Sans MS" w:hAnsi="Comic Sans MS"/>
          <w:sz w:val="18"/>
          <w:szCs w:val="18"/>
        </w:rPr>
      </w:pPr>
    </w:p>
    <w:p w14:paraId="38621CA7" w14:textId="4ADB5C01" w:rsidR="002A4675" w:rsidRPr="00244B4F" w:rsidRDefault="002A4675" w:rsidP="007B674D">
      <w:pPr>
        <w:jc w:val="center"/>
        <w:rPr>
          <w:rFonts w:ascii="Comic Sans MS" w:hAnsi="Comic Sans MS"/>
          <w:sz w:val="18"/>
          <w:szCs w:val="18"/>
        </w:rPr>
      </w:pPr>
    </w:p>
    <w:p w14:paraId="2CC2E0D3" w14:textId="7422F959" w:rsidR="002A4675" w:rsidRPr="00244B4F" w:rsidRDefault="002A4675" w:rsidP="007B674D">
      <w:pPr>
        <w:jc w:val="center"/>
        <w:rPr>
          <w:rFonts w:ascii="Comic Sans MS" w:hAnsi="Comic Sans MS"/>
          <w:sz w:val="18"/>
          <w:szCs w:val="18"/>
        </w:rPr>
      </w:pPr>
    </w:p>
    <w:tbl>
      <w:tblPr>
        <w:tblStyle w:val="TableGrid"/>
        <w:tblpPr w:leftFromText="180" w:rightFromText="180" w:vertAnchor="text" w:horzAnchor="page" w:tblpX="865" w:tblpY="442"/>
        <w:tblW w:w="0" w:type="auto"/>
        <w:tblLook w:val="04A0" w:firstRow="1" w:lastRow="0" w:firstColumn="1" w:lastColumn="0" w:noHBand="0" w:noVBand="1"/>
      </w:tblPr>
      <w:tblGrid>
        <w:gridCol w:w="2112"/>
        <w:gridCol w:w="1432"/>
      </w:tblGrid>
      <w:tr w:rsidR="00BF71BF" w14:paraId="3FC071DD" w14:textId="77777777" w:rsidTr="00BF71BF">
        <w:tc>
          <w:tcPr>
            <w:tcW w:w="2112" w:type="dxa"/>
            <w:shd w:val="clear" w:color="auto" w:fill="C5E6FF"/>
          </w:tcPr>
          <w:p w14:paraId="7091F0FE" w14:textId="77777777" w:rsidR="00BF71BF" w:rsidRPr="00E978CE" w:rsidRDefault="00BF71BF" w:rsidP="00BF71BF">
            <w:pPr>
              <w:jc w:val="center"/>
              <w:rPr>
                <w:rFonts w:ascii="Comic Sans MS" w:hAnsi="Comic Sans MS"/>
                <w:b/>
                <w:bCs/>
                <w:sz w:val="18"/>
                <w:szCs w:val="18"/>
              </w:rPr>
            </w:pPr>
            <w:r w:rsidRPr="00E978CE">
              <w:rPr>
                <w:rFonts w:ascii="Comic Sans MS" w:hAnsi="Comic Sans MS"/>
                <w:b/>
                <w:bCs/>
                <w:sz w:val="18"/>
                <w:szCs w:val="18"/>
              </w:rPr>
              <w:t xml:space="preserve">Maths </w:t>
            </w:r>
          </w:p>
        </w:tc>
        <w:tc>
          <w:tcPr>
            <w:tcW w:w="1432" w:type="dxa"/>
            <w:shd w:val="clear" w:color="auto" w:fill="C5E6FF"/>
          </w:tcPr>
          <w:p w14:paraId="29D732B1" w14:textId="77777777" w:rsidR="00BF71BF" w:rsidRPr="00E978CE" w:rsidRDefault="00BF71BF" w:rsidP="00BF71BF">
            <w:pPr>
              <w:jc w:val="center"/>
              <w:rPr>
                <w:rFonts w:ascii="Comic Sans MS" w:hAnsi="Comic Sans MS"/>
                <w:b/>
                <w:bCs/>
                <w:sz w:val="18"/>
                <w:szCs w:val="18"/>
              </w:rPr>
            </w:pPr>
            <w:r w:rsidRPr="00E978CE">
              <w:rPr>
                <w:rFonts w:ascii="Comic Sans MS" w:hAnsi="Comic Sans MS"/>
                <w:b/>
                <w:bCs/>
                <w:sz w:val="18"/>
                <w:szCs w:val="18"/>
              </w:rPr>
              <w:t>Key Vocabulary</w:t>
            </w:r>
          </w:p>
        </w:tc>
      </w:tr>
      <w:tr w:rsidR="00BF71BF" w14:paraId="5F9B3CFA" w14:textId="77777777" w:rsidTr="00BF71BF">
        <w:tc>
          <w:tcPr>
            <w:tcW w:w="2112" w:type="dxa"/>
          </w:tcPr>
          <w:p w14:paraId="54DD02A7" w14:textId="77777777" w:rsidR="00BF71BF" w:rsidRPr="00E978CE" w:rsidRDefault="00BF71BF" w:rsidP="00BF71BF">
            <w:pPr>
              <w:jc w:val="center"/>
              <w:rPr>
                <w:rFonts w:ascii="Comic Sans MS" w:hAnsi="Comic Sans MS"/>
                <w:sz w:val="18"/>
                <w:szCs w:val="18"/>
              </w:rPr>
            </w:pPr>
            <w:r w:rsidRPr="00E978CE">
              <w:rPr>
                <w:rFonts w:ascii="Comic Sans MS" w:hAnsi="Comic Sans MS"/>
                <w:sz w:val="18"/>
                <w:szCs w:val="18"/>
              </w:rPr>
              <w:t>Recognise quantities to 3 without counting (subitising). Match and sort objects based on size, colour, shape… Compare amounts, size, mass, capacity… Make simple patterns</w:t>
            </w:r>
          </w:p>
        </w:tc>
        <w:tc>
          <w:tcPr>
            <w:tcW w:w="1432" w:type="dxa"/>
          </w:tcPr>
          <w:p w14:paraId="3DBB9291" w14:textId="77777777" w:rsidR="00BF71BF" w:rsidRDefault="00BF71BF" w:rsidP="00BF71BF">
            <w:pPr>
              <w:jc w:val="center"/>
              <w:rPr>
                <w:rFonts w:ascii="Comic Sans MS" w:hAnsi="Comic Sans MS"/>
                <w:sz w:val="18"/>
                <w:szCs w:val="18"/>
              </w:rPr>
            </w:pPr>
            <w:r>
              <w:rPr>
                <w:rFonts w:ascii="Comic Sans MS" w:hAnsi="Comic Sans MS"/>
                <w:sz w:val="18"/>
                <w:szCs w:val="18"/>
              </w:rPr>
              <w:t xml:space="preserve">same </w:t>
            </w:r>
          </w:p>
          <w:p w14:paraId="5FF28C9B" w14:textId="77777777" w:rsidR="00BF71BF" w:rsidRDefault="00BF71BF" w:rsidP="00BF71BF">
            <w:pPr>
              <w:jc w:val="center"/>
              <w:rPr>
                <w:rFonts w:ascii="Comic Sans MS" w:hAnsi="Comic Sans MS"/>
                <w:sz w:val="18"/>
                <w:szCs w:val="18"/>
              </w:rPr>
            </w:pPr>
            <w:r>
              <w:rPr>
                <w:rFonts w:ascii="Comic Sans MS" w:hAnsi="Comic Sans MS"/>
                <w:sz w:val="18"/>
                <w:szCs w:val="18"/>
              </w:rPr>
              <w:t>different</w:t>
            </w:r>
          </w:p>
          <w:p w14:paraId="7708FE88" w14:textId="77777777" w:rsidR="00BF71BF" w:rsidRDefault="00BF71BF" w:rsidP="00BF71BF">
            <w:pPr>
              <w:jc w:val="center"/>
              <w:rPr>
                <w:rFonts w:ascii="Comic Sans MS" w:hAnsi="Comic Sans MS"/>
                <w:sz w:val="18"/>
                <w:szCs w:val="18"/>
              </w:rPr>
            </w:pPr>
            <w:r>
              <w:rPr>
                <w:rFonts w:ascii="Comic Sans MS" w:hAnsi="Comic Sans MS"/>
                <w:sz w:val="18"/>
                <w:szCs w:val="18"/>
              </w:rPr>
              <w:t>sort</w:t>
            </w:r>
          </w:p>
          <w:p w14:paraId="2F199AA6" w14:textId="77777777" w:rsidR="00BF71BF" w:rsidRDefault="00BF71BF" w:rsidP="00BF71BF">
            <w:pPr>
              <w:jc w:val="center"/>
              <w:rPr>
                <w:rFonts w:ascii="Comic Sans MS" w:hAnsi="Comic Sans MS"/>
                <w:sz w:val="18"/>
                <w:szCs w:val="18"/>
              </w:rPr>
            </w:pPr>
            <w:r>
              <w:rPr>
                <w:rFonts w:ascii="Comic Sans MS" w:hAnsi="Comic Sans MS"/>
                <w:sz w:val="18"/>
                <w:szCs w:val="18"/>
              </w:rPr>
              <w:t>match</w:t>
            </w:r>
          </w:p>
          <w:p w14:paraId="044E93DF" w14:textId="77777777" w:rsidR="00BF71BF" w:rsidRDefault="00BF71BF" w:rsidP="00BF71BF">
            <w:pPr>
              <w:jc w:val="center"/>
              <w:rPr>
                <w:rFonts w:ascii="Comic Sans MS" w:hAnsi="Comic Sans MS"/>
                <w:sz w:val="18"/>
                <w:szCs w:val="18"/>
              </w:rPr>
            </w:pPr>
            <w:r>
              <w:rPr>
                <w:rFonts w:ascii="Comic Sans MS" w:hAnsi="Comic Sans MS"/>
                <w:sz w:val="18"/>
                <w:szCs w:val="18"/>
              </w:rPr>
              <w:t>count</w:t>
            </w:r>
          </w:p>
          <w:p w14:paraId="558B8304" w14:textId="77777777" w:rsidR="00BF71BF" w:rsidRDefault="00BF71BF" w:rsidP="00BF71BF">
            <w:pPr>
              <w:jc w:val="center"/>
              <w:rPr>
                <w:rFonts w:ascii="Comic Sans MS" w:hAnsi="Comic Sans MS"/>
                <w:sz w:val="18"/>
                <w:szCs w:val="18"/>
              </w:rPr>
            </w:pPr>
            <w:r>
              <w:rPr>
                <w:rFonts w:ascii="Comic Sans MS" w:hAnsi="Comic Sans MS"/>
                <w:sz w:val="18"/>
                <w:szCs w:val="18"/>
              </w:rPr>
              <w:t>total</w:t>
            </w:r>
          </w:p>
          <w:p w14:paraId="642E0259" w14:textId="77777777" w:rsidR="00BF71BF" w:rsidRDefault="00BF71BF" w:rsidP="00BF71BF">
            <w:pPr>
              <w:jc w:val="center"/>
              <w:rPr>
                <w:rFonts w:ascii="Comic Sans MS" w:hAnsi="Comic Sans MS"/>
                <w:sz w:val="18"/>
                <w:szCs w:val="18"/>
              </w:rPr>
            </w:pPr>
            <w:r>
              <w:rPr>
                <w:rFonts w:ascii="Comic Sans MS" w:hAnsi="Comic Sans MS"/>
                <w:sz w:val="18"/>
                <w:szCs w:val="18"/>
              </w:rPr>
              <w:t>altogether</w:t>
            </w:r>
          </w:p>
          <w:p w14:paraId="541CFEA0" w14:textId="77777777" w:rsidR="00BF71BF" w:rsidRDefault="00BF71BF" w:rsidP="00BF71BF">
            <w:pPr>
              <w:jc w:val="center"/>
              <w:rPr>
                <w:rFonts w:ascii="Comic Sans MS" w:hAnsi="Comic Sans MS"/>
                <w:sz w:val="18"/>
                <w:szCs w:val="18"/>
              </w:rPr>
            </w:pPr>
            <w:r>
              <w:rPr>
                <w:rFonts w:ascii="Comic Sans MS" w:hAnsi="Comic Sans MS"/>
                <w:sz w:val="18"/>
                <w:szCs w:val="18"/>
              </w:rPr>
              <w:t>subitise</w:t>
            </w:r>
          </w:p>
          <w:p w14:paraId="77612859" w14:textId="77777777" w:rsidR="00BF71BF" w:rsidRDefault="00BF71BF" w:rsidP="00BF71BF">
            <w:pPr>
              <w:jc w:val="center"/>
              <w:rPr>
                <w:rFonts w:ascii="Comic Sans MS" w:hAnsi="Comic Sans MS"/>
                <w:sz w:val="18"/>
                <w:szCs w:val="18"/>
              </w:rPr>
            </w:pPr>
            <w:r>
              <w:rPr>
                <w:rFonts w:ascii="Comic Sans MS" w:hAnsi="Comic Sans MS"/>
                <w:sz w:val="18"/>
                <w:szCs w:val="18"/>
              </w:rPr>
              <w:t xml:space="preserve">more </w:t>
            </w:r>
          </w:p>
          <w:p w14:paraId="6555D192" w14:textId="77777777" w:rsidR="00BF71BF" w:rsidRDefault="00BF71BF" w:rsidP="00BF71BF">
            <w:pPr>
              <w:jc w:val="center"/>
              <w:rPr>
                <w:rFonts w:ascii="Comic Sans MS" w:hAnsi="Comic Sans MS"/>
                <w:sz w:val="18"/>
                <w:szCs w:val="18"/>
              </w:rPr>
            </w:pPr>
            <w:r>
              <w:rPr>
                <w:rFonts w:ascii="Comic Sans MS" w:hAnsi="Comic Sans MS"/>
                <w:sz w:val="18"/>
                <w:szCs w:val="18"/>
              </w:rPr>
              <w:t>less</w:t>
            </w:r>
          </w:p>
          <w:p w14:paraId="2855B5F7" w14:textId="77777777" w:rsidR="00BF71BF" w:rsidRDefault="00BF71BF" w:rsidP="00BF71BF">
            <w:pPr>
              <w:jc w:val="center"/>
              <w:rPr>
                <w:rFonts w:ascii="Comic Sans MS" w:hAnsi="Comic Sans MS"/>
                <w:sz w:val="18"/>
                <w:szCs w:val="18"/>
              </w:rPr>
            </w:pPr>
            <w:r>
              <w:rPr>
                <w:rFonts w:ascii="Comic Sans MS" w:hAnsi="Comic Sans MS"/>
                <w:sz w:val="18"/>
                <w:szCs w:val="18"/>
              </w:rPr>
              <w:t>position</w:t>
            </w:r>
          </w:p>
          <w:p w14:paraId="7B329C18" w14:textId="77777777" w:rsidR="00BF71BF" w:rsidRPr="00E978CE" w:rsidRDefault="00BF71BF" w:rsidP="00BF71BF">
            <w:pPr>
              <w:jc w:val="center"/>
              <w:rPr>
                <w:rFonts w:ascii="Comic Sans MS" w:hAnsi="Comic Sans MS"/>
                <w:sz w:val="18"/>
                <w:szCs w:val="18"/>
              </w:rPr>
            </w:pPr>
            <w:r>
              <w:rPr>
                <w:rFonts w:ascii="Comic Sans MS" w:hAnsi="Comic Sans MS"/>
                <w:sz w:val="18"/>
                <w:szCs w:val="18"/>
              </w:rPr>
              <w:t>pattern</w:t>
            </w:r>
          </w:p>
        </w:tc>
      </w:tr>
    </w:tbl>
    <w:tbl>
      <w:tblPr>
        <w:tblStyle w:val="TableGrid"/>
        <w:tblpPr w:leftFromText="180" w:rightFromText="180" w:vertAnchor="text" w:horzAnchor="page" w:tblpX="4849" w:tblpY="478"/>
        <w:tblW w:w="0" w:type="auto"/>
        <w:tblLook w:val="04A0" w:firstRow="1" w:lastRow="0" w:firstColumn="1" w:lastColumn="0" w:noHBand="0" w:noVBand="1"/>
      </w:tblPr>
      <w:tblGrid>
        <w:gridCol w:w="3692"/>
        <w:gridCol w:w="2545"/>
        <w:gridCol w:w="3266"/>
      </w:tblGrid>
      <w:tr w:rsidR="00BF71BF" w:rsidRPr="00244B4F" w14:paraId="795166A4" w14:textId="77777777" w:rsidTr="00BF71BF">
        <w:tc>
          <w:tcPr>
            <w:tcW w:w="3692" w:type="dxa"/>
            <w:shd w:val="clear" w:color="auto" w:fill="C5E6FF"/>
          </w:tcPr>
          <w:p w14:paraId="00984DDD" w14:textId="465AB224" w:rsidR="00BF71BF" w:rsidRPr="00244B4F" w:rsidRDefault="00BF71BF" w:rsidP="00BF71BF">
            <w:pPr>
              <w:jc w:val="center"/>
              <w:rPr>
                <w:rFonts w:ascii="Comic Sans MS" w:hAnsi="Comic Sans MS"/>
                <w:b/>
                <w:bCs/>
                <w:sz w:val="18"/>
                <w:szCs w:val="18"/>
              </w:rPr>
            </w:pPr>
            <w:r w:rsidRPr="00244B4F">
              <w:rPr>
                <w:rFonts w:ascii="Comic Sans MS" w:hAnsi="Comic Sans MS"/>
                <w:b/>
                <w:bCs/>
                <w:sz w:val="18"/>
                <w:szCs w:val="18"/>
              </w:rPr>
              <w:t xml:space="preserve">Communication, Language and Literacy </w:t>
            </w:r>
          </w:p>
        </w:tc>
        <w:tc>
          <w:tcPr>
            <w:tcW w:w="2545" w:type="dxa"/>
            <w:shd w:val="clear" w:color="auto" w:fill="C5E6FF"/>
          </w:tcPr>
          <w:p w14:paraId="6DEFD194" w14:textId="77777777" w:rsidR="00BF71BF" w:rsidRPr="00244B4F" w:rsidRDefault="00BF71BF" w:rsidP="00BF71BF">
            <w:pPr>
              <w:jc w:val="center"/>
              <w:rPr>
                <w:rFonts w:ascii="Comic Sans MS" w:hAnsi="Comic Sans MS"/>
                <w:b/>
                <w:bCs/>
                <w:sz w:val="18"/>
                <w:szCs w:val="18"/>
              </w:rPr>
            </w:pPr>
            <w:r w:rsidRPr="00244B4F">
              <w:rPr>
                <w:rFonts w:ascii="Comic Sans MS" w:hAnsi="Comic Sans MS"/>
                <w:b/>
                <w:bCs/>
                <w:sz w:val="18"/>
                <w:szCs w:val="18"/>
              </w:rPr>
              <w:t>Key Vocabulary</w:t>
            </w:r>
          </w:p>
        </w:tc>
        <w:tc>
          <w:tcPr>
            <w:tcW w:w="3266" w:type="dxa"/>
            <w:shd w:val="clear" w:color="auto" w:fill="C5E6FF"/>
          </w:tcPr>
          <w:p w14:paraId="244800BF" w14:textId="77777777" w:rsidR="00BF71BF" w:rsidRPr="00244B4F" w:rsidRDefault="00BF71BF" w:rsidP="00BF71BF">
            <w:pPr>
              <w:jc w:val="center"/>
              <w:rPr>
                <w:rFonts w:ascii="Comic Sans MS" w:hAnsi="Comic Sans MS"/>
                <w:b/>
                <w:bCs/>
                <w:sz w:val="18"/>
                <w:szCs w:val="18"/>
              </w:rPr>
            </w:pPr>
            <w:r w:rsidRPr="00244B4F">
              <w:rPr>
                <w:rFonts w:ascii="Comic Sans MS" w:hAnsi="Comic Sans MS"/>
                <w:b/>
                <w:bCs/>
                <w:sz w:val="18"/>
                <w:szCs w:val="18"/>
              </w:rPr>
              <w:t>Vocabulary Definition</w:t>
            </w:r>
          </w:p>
        </w:tc>
      </w:tr>
      <w:tr w:rsidR="00BF71BF" w:rsidRPr="00244B4F" w14:paraId="21C79DFC" w14:textId="77777777" w:rsidTr="00BF71BF">
        <w:trPr>
          <w:trHeight w:val="3407"/>
        </w:trPr>
        <w:tc>
          <w:tcPr>
            <w:tcW w:w="3692" w:type="dxa"/>
          </w:tcPr>
          <w:p w14:paraId="42DB97D1" w14:textId="77777777" w:rsidR="00BF71BF" w:rsidRPr="00244B4F" w:rsidRDefault="00BF71BF" w:rsidP="00BF71BF">
            <w:pPr>
              <w:rPr>
                <w:rFonts w:ascii="Comic Sans MS" w:hAnsi="Comic Sans MS"/>
                <w:sz w:val="18"/>
                <w:szCs w:val="18"/>
              </w:rPr>
            </w:pPr>
            <w:r w:rsidRPr="00244B4F">
              <w:rPr>
                <w:rFonts w:ascii="Comic Sans MS" w:hAnsi="Comic Sans MS"/>
                <w:sz w:val="18"/>
                <w:szCs w:val="18"/>
              </w:rPr>
              <w:t>Talk about the settings, key events and the characters in our focus texts. Identify rhyming and alliterative words in our focus texts. Begin our phonics programme and apply what has been learnt when reading and writing words, labels or simple captions. Explain their ‘mark making’ and to continue practicing their letter formation. Hear, say and write the initial sound in words. Begin to segment the sounds in simple words and blend them togethe</w:t>
            </w:r>
            <w:r>
              <w:rPr>
                <w:rFonts w:ascii="Comic Sans MS" w:hAnsi="Comic Sans MS"/>
                <w:sz w:val="18"/>
                <w:szCs w:val="18"/>
              </w:rPr>
              <w:t>r</w:t>
            </w:r>
          </w:p>
        </w:tc>
        <w:tc>
          <w:tcPr>
            <w:tcW w:w="2545" w:type="dxa"/>
          </w:tcPr>
          <w:p w14:paraId="7D5BF8AD" w14:textId="448A1979" w:rsidR="00BF71BF" w:rsidRPr="00244B4F" w:rsidRDefault="00BF71BF" w:rsidP="00BF71BF">
            <w:pPr>
              <w:jc w:val="center"/>
              <w:rPr>
                <w:rFonts w:ascii="Comic Sans MS" w:hAnsi="Comic Sans MS"/>
                <w:sz w:val="18"/>
                <w:szCs w:val="18"/>
              </w:rPr>
            </w:pPr>
            <w:r w:rsidRPr="00244B4F">
              <w:rPr>
                <w:rFonts w:ascii="Comic Sans MS" w:hAnsi="Comic Sans MS"/>
                <w:sz w:val="18"/>
                <w:szCs w:val="18"/>
              </w:rPr>
              <w:t>rhyme</w:t>
            </w:r>
          </w:p>
          <w:p w14:paraId="4C5FF730" w14:textId="77777777" w:rsidR="00BF71BF" w:rsidRPr="00244B4F" w:rsidRDefault="00BF71BF" w:rsidP="00BF71BF">
            <w:pPr>
              <w:jc w:val="center"/>
              <w:rPr>
                <w:rFonts w:ascii="Comic Sans MS" w:hAnsi="Comic Sans MS"/>
                <w:sz w:val="18"/>
                <w:szCs w:val="18"/>
              </w:rPr>
            </w:pPr>
          </w:p>
          <w:p w14:paraId="189ACD79" w14:textId="77777777" w:rsidR="00BF71BF" w:rsidRPr="00244B4F" w:rsidRDefault="00BF71BF" w:rsidP="00BF71BF">
            <w:pPr>
              <w:jc w:val="center"/>
              <w:rPr>
                <w:rFonts w:ascii="Comic Sans MS" w:hAnsi="Comic Sans MS"/>
                <w:sz w:val="18"/>
                <w:szCs w:val="18"/>
              </w:rPr>
            </w:pPr>
            <w:r w:rsidRPr="00244B4F">
              <w:rPr>
                <w:rFonts w:ascii="Comic Sans MS" w:hAnsi="Comic Sans MS"/>
                <w:sz w:val="18"/>
                <w:szCs w:val="18"/>
              </w:rPr>
              <w:t>alliteration</w:t>
            </w:r>
          </w:p>
          <w:p w14:paraId="05C9570E" w14:textId="77777777" w:rsidR="00BF71BF" w:rsidRPr="00244B4F" w:rsidRDefault="00BF71BF" w:rsidP="00BF71BF">
            <w:pPr>
              <w:jc w:val="center"/>
              <w:rPr>
                <w:rFonts w:ascii="Comic Sans MS" w:hAnsi="Comic Sans MS"/>
                <w:sz w:val="18"/>
                <w:szCs w:val="18"/>
              </w:rPr>
            </w:pPr>
          </w:p>
          <w:p w14:paraId="181D5B20" w14:textId="77777777" w:rsidR="00BF71BF" w:rsidRPr="00244B4F" w:rsidRDefault="00BF71BF" w:rsidP="00BF71BF">
            <w:pPr>
              <w:jc w:val="center"/>
              <w:rPr>
                <w:rFonts w:ascii="Comic Sans MS" w:hAnsi="Comic Sans MS"/>
                <w:sz w:val="18"/>
                <w:szCs w:val="18"/>
              </w:rPr>
            </w:pPr>
            <w:r w:rsidRPr="00244B4F">
              <w:rPr>
                <w:rFonts w:ascii="Comic Sans MS" w:hAnsi="Comic Sans MS"/>
                <w:sz w:val="18"/>
                <w:szCs w:val="18"/>
              </w:rPr>
              <w:t>phonics</w:t>
            </w:r>
          </w:p>
          <w:p w14:paraId="393DA674" w14:textId="77777777" w:rsidR="00BF71BF" w:rsidRPr="00244B4F" w:rsidRDefault="00BF71BF" w:rsidP="00BF71BF">
            <w:pPr>
              <w:jc w:val="center"/>
              <w:rPr>
                <w:rFonts w:ascii="Comic Sans MS" w:hAnsi="Comic Sans MS"/>
                <w:sz w:val="18"/>
                <w:szCs w:val="18"/>
              </w:rPr>
            </w:pPr>
          </w:p>
          <w:p w14:paraId="0D278317" w14:textId="77777777" w:rsidR="00BF71BF" w:rsidRPr="00244B4F" w:rsidRDefault="00BF71BF" w:rsidP="00BF71BF">
            <w:pPr>
              <w:jc w:val="center"/>
              <w:rPr>
                <w:rFonts w:ascii="Comic Sans MS" w:hAnsi="Comic Sans MS"/>
                <w:sz w:val="18"/>
                <w:szCs w:val="18"/>
              </w:rPr>
            </w:pPr>
            <w:r w:rsidRPr="00244B4F">
              <w:rPr>
                <w:rFonts w:ascii="Comic Sans MS" w:hAnsi="Comic Sans MS"/>
                <w:sz w:val="18"/>
                <w:szCs w:val="18"/>
              </w:rPr>
              <w:t>caption</w:t>
            </w:r>
          </w:p>
          <w:p w14:paraId="3FDCBFC1" w14:textId="77777777" w:rsidR="00BF71BF" w:rsidRPr="00244B4F" w:rsidRDefault="00BF71BF" w:rsidP="00BF71BF">
            <w:pPr>
              <w:jc w:val="center"/>
              <w:rPr>
                <w:rFonts w:ascii="Comic Sans MS" w:hAnsi="Comic Sans MS"/>
                <w:sz w:val="18"/>
                <w:szCs w:val="18"/>
              </w:rPr>
            </w:pPr>
          </w:p>
          <w:p w14:paraId="12B52403" w14:textId="77777777" w:rsidR="00BF71BF" w:rsidRPr="00244B4F" w:rsidRDefault="00BF71BF" w:rsidP="00BF71BF">
            <w:pPr>
              <w:jc w:val="center"/>
              <w:rPr>
                <w:rFonts w:ascii="Comic Sans MS" w:hAnsi="Comic Sans MS"/>
                <w:sz w:val="18"/>
                <w:szCs w:val="18"/>
              </w:rPr>
            </w:pPr>
            <w:r w:rsidRPr="00244B4F">
              <w:rPr>
                <w:rFonts w:ascii="Comic Sans MS" w:hAnsi="Comic Sans MS"/>
                <w:sz w:val="18"/>
                <w:szCs w:val="18"/>
              </w:rPr>
              <w:t>mark making</w:t>
            </w:r>
          </w:p>
          <w:p w14:paraId="4A3332D9" w14:textId="77777777" w:rsidR="00BF71BF" w:rsidRPr="00244B4F" w:rsidRDefault="00BF71BF" w:rsidP="00BF71BF">
            <w:pPr>
              <w:jc w:val="center"/>
              <w:rPr>
                <w:rFonts w:ascii="Comic Sans MS" w:hAnsi="Comic Sans MS"/>
                <w:sz w:val="18"/>
                <w:szCs w:val="18"/>
              </w:rPr>
            </w:pPr>
          </w:p>
          <w:p w14:paraId="29328BAB" w14:textId="77777777" w:rsidR="00BF71BF" w:rsidRPr="00244B4F" w:rsidRDefault="00BF71BF" w:rsidP="00BF71BF">
            <w:pPr>
              <w:jc w:val="center"/>
              <w:rPr>
                <w:rFonts w:ascii="Comic Sans MS" w:hAnsi="Comic Sans MS"/>
                <w:sz w:val="18"/>
                <w:szCs w:val="18"/>
              </w:rPr>
            </w:pPr>
          </w:p>
          <w:p w14:paraId="1324FAFC" w14:textId="77777777" w:rsidR="00BF71BF" w:rsidRPr="00244B4F" w:rsidRDefault="00BF71BF" w:rsidP="00BF71BF">
            <w:pPr>
              <w:jc w:val="center"/>
              <w:rPr>
                <w:rFonts w:ascii="Comic Sans MS" w:hAnsi="Comic Sans MS"/>
                <w:sz w:val="18"/>
                <w:szCs w:val="18"/>
              </w:rPr>
            </w:pPr>
            <w:r w:rsidRPr="00244B4F">
              <w:rPr>
                <w:rFonts w:ascii="Comic Sans MS" w:hAnsi="Comic Sans MS"/>
                <w:sz w:val="18"/>
                <w:szCs w:val="18"/>
              </w:rPr>
              <w:t>initial sound</w:t>
            </w:r>
          </w:p>
        </w:tc>
        <w:tc>
          <w:tcPr>
            <w:tcW w:w="3266" w:type="dxa"/>
          </w:tcPr>
          <w:p w14:paraId="0CBD638D" w14:textId="24F0EB66" w:rsidR="00BF71BF" w:rsidRPr="00244B4F" w:rsidRDefault="00BF71BF" w:rsidP="00BF71BF">
            <w:pPr>
              <w:jc w:val="center"/>
              <w:rPr>
                <w:rFonts w:ascii="Comic Sans MS" w:hAnsi="Comic Sans MS"/>
                <w:sz w:val="18"/>
                <w:szCs w:val="18"/>
              </w:rPr>
            </w:pPr>
            <w:r w:rsidRPr="00244B4F">
              <w:rPr>
                <w:rFonts w:ascii="Comic Sans MS" w:hAnsi="Comic Sans MS"/>
                <w:sz w:val="18"/>
                <w:szCs w:val="18"/>
              </w:rPr>
              <w:t>Words that rhyme sound the same at the end e.g., hen, pen</w:t>
            </w:r>
          </w:p>
          <w:p w14:paraId="58A0CF12" w14:textId="063CEB4C" w:rsidR="00BF71BF" w:rsidRPr="00244B4F" w:rsidRDefault="00BF71BF" w:rsidP="00BF71BF">
            <w:pPr>
              <w:rPr>
                <w:rFonts w:ascii="Comic Sans MS" w:hAnsi="Comic Sans MS"/>
                <w:sz w:val="18"/>
                <w:szCs w:val="18"/>
              </w:rPr>
            </w:pPr>
            <w:r w:rsidRPr="00244B4F">
              <w:rPr>
                <w:rFonts w:ascii="Comic Sans MS" w:hAnsi="Comic Sans MS"/>
                <w:sz w:val="18"/>
                <w:szCs w:val="18"/>
              </w:rPr>
              <w:t>Words that begin with the same sound e.g., silly, small, sausages</w:t>
            </w:r>
          </w:p>
          <w:p w14:paraId="2C34BDE2" w14:textId="77777777" w:rsidR="00BF71BF" w:rsidRPr="00244B4F" w:rsidRDefault="00BF71BF" w:rsidP="00BF71BF">
            <w:pPr>
              <w:rPr>
                <w:rFonts w:ascii="Comic Sans MS" w:hAnsi="Comic Sans MS"/>
                <w:sz w:val="18"/>
                <w:szCs w:val="18"/>
              </w:rPr>
            </w:pPr>
            <w:r w:rsidRPr="00244B4F">
              <w:rPr>
                <w:rFonts w:ascii="Comic Sans MS" w:hAnsi="Comic Sans MS"/>
                <w:sz w:val="18"/>
                <w:szCs w:val="18"/>
              </w:rPr>
              <w:t>Learning to read by linking sounds to letters</w:t>
            </w:r>
          </w:p>
          <w:p w14:paraId="7E65407E" w14:textId="77777777" w:rsidR="00BF71BF" w:rsidRPr="00244B4F" w:rsidRDefault="00BF71BF" w:rsidP="00BF71BF">
            <w:pPr>
              <w:rPr>
                <w:rFonts w:ascii="Comic Sans MS" w:hAnsi="Comic Sans MS"/>
                <w:sz w:val="18"/>
                <w:szCs w:val="18"/>
              </w:rPr>
            </w:pPr>
          </w:p>
          <w:p w14:paraId="0D682739" w14:textId="77777777" w:rsidR="00BF71BF" w:rsidRPr="00244B4F" w:rsidRDefault="00BF71BF" w:rsidP="00BF71BF">
            <w:pPr>
              <w:rPr>
                <w:rFonts w:ascii="Comic Sans MS" w:hAnsi="Comic Sans MS"/>
                <w:sz w:val="18"/>
                <w:szCs w:val="18"/>
              </w:rPr>
            </w:pPr>
            <w:r w:rsidRPr="00244B4F">
              <w:rPr>
                <w:rFonts w:ascii="Comic Sans MS" w:hAnsi="Comic Sans MS"/>
                <w:sz w:val="18"/>
                <w:szCs w:val="18"/>
              </w:rPr>
              <w:t>A brief explanation e.g. The three tractors.</w:t>
            </w:r>
          </w:p>
          <w:p w14:paraId="6FB57C83" w14:textId="77777777" w:rsidR="00BF71BF" w:rsidRPr="00244B4F" w:rsidRDefault="00BF71BF" w:rsidP="00BF71BF">
            <w:pPr>
              <w:rPr>
                <w:rFonts w:ascii="Comic Sans MS" w:hAnsi="Comic Sans MS"/>
                <w:sz w:val="18"/>
                <w:szCs w:val="18"/>
              </w:rPr>
            </w:pPr>
          </w:p>
          <w:p w14:paraId="2076A062" w14:textId="77777777" w:rsidR="00BF71BF" w:rsidRPr="00244B4F" w:rsidRDefault="00BF71BF" w:rsidP="00BF71BF">
            <w:pPr>
              <w:rPr>
                <w:rFonts w:ascii="Comic Sans MS" w:hAnsi="Comic Sans MS"/>
                <w:sz w:val="18"/>
                <w:szCs w:val="18"/>
              </w:rPr>
            </w:pPr>
            <w:r w:rsidRPr="00244B4F">
              <w:rPr>
                <w:rFonts w:ascii="Comic Sans MS" w:hAnsi="Comic Sans MS"/>
                <w:sz w:val="18"/>
                <w:szCs w:val="18"/>
              </w:rPr>
              <w:t xml:space="preserve">The creation of different </w:t>
            </w:r>
          </w:p>
          <w:p w14:paraId="01F38D92" w14:textId="77777777" w:rsidR="00BF71BF" w:rsidRPr="00244B4F" w:rsidRDefault="00BF71BF" w:rsidP="00BF71BF">
            <w:pPr>
              <w:rPr>
                <w:rFonts w:ascii="Comic Sans MS" w:hAnsi="Comic Sans MS"/>
                <w:sz w:val="18"/>
                <w:szCs w:val="18"/>
              </w:rPr>
            </w:pPr>
            <w:r w:rsidRPr="00244B4F">
              <w:rPr>
                <w:rFonts w:ascii="Comic Sans MS" w:hAnsi="Comic Sans MS"/>
                <w:sz w:val="18"/>
                <w:szCs w:val="18"/>
              </w:rPr>
              <w:t>patterns, lines and shapes.</w:t>
            </w:r>
          </w:p>
          <w:p w14:paraId="778AD5D4" w14:textId="77777777" w:rsidR="00BF71BF" w:rsidRPr="00244B4F" w:rsidRDefault="00BF71BF" w:rsidP="00BF71BF">
            <w:pPr>
              <w:rPr>
                <w:rFonts w:ascii="Comic Sans MS" w:hAnsi="Comic Sans MS"/>
                <w:sz w:val="18"/>
                <w:szCs w:val="18"/>
              </w:rPr>
            </w:pPr>
          </w:p>
          <w:p w14:paraId="243A2446" w14:textId="77777777" w:rsidR="00BF71BF" w:rsidRPr="00244B4F" w:rsidRDefault="00BF71BF" w:rsidP="00BF71BF">
            <w:pPr>
              <w:rPr>
                <w:rFonts w:ascii="Comic Sans MS" w:hAnsi="Comic Sans MS"/>
                <w:sz w:val="18"/>
                <w:szCs w:val="18"/>
              </w:rPr>
            </w:pPr>
            <w:r w:rsidRPr="00244B4F">
              <w:rPr>
                <w:rFonts w:ascii="Comic Sans MS" w:hAnsi="Comic Sans MS"/>
                <w:sz w:val="18"/>
                <w:szCs w:val="18"/>
              </w:rPr>
              <w:t xml:space="preserve">The sound at the start of a </w:t>
            </w:r>
          </w:p>
          <w:p w14:paraId="658E5E61" w14:textId="77777777" w:rsidR="00BF71BF" w:rsidRPr="00244B4F" w:rsidRDefault="00BF71BF" w:rsidP="00BF71BF">
            <w:pPr>
              <w:rPr>
                <w:rFonts w:ascii="Comic Sans MS" w:hAnsi="Comic Sans MS"/>
                <w:sz w:val="18"/>
                <w:szCs w:val="18"/>
              </w:rPr>
            </w:pPr>
            <w:r w:rsidRPr="00244B4F">
              <w:rPr>
                <w:rFonts w:ascii="Comic Sans MS" w:hAnsi="Comic Sans MS"/>
                <w:sz w:val="18"/>
                <w:szCs w:val="18"/>
              </w:rPr>
              <w:t>word e.g., s – seed / h - harvest</w:t>
            </w:r>
          </w:p>
        </w:tc>
      </w:tr>
    </w:tbl>
    <w:p w14:paraId="37AD14A1" w14:textId="417CB296" w:rsidR="002A4675" w:rsidRDefault="002A4675" w:rsidP="007B674D">
      <w:pPr>
        <w:jc w:val="center"/>
        <w:rPr>
          <w:rFonts w:ascii="Comic Sans MS" w:hAnsi="Comic Sans MS"/>
          <w:sz w:val="28"/>
          <w:szCs w:val="28"/>
        </w:rPr>
      </w:pPr>
    </w:p>
    <w:tbl>
      <w:tblPr>
        <w:tblStyle w:val="TableGrid"/>
        <w:tblpPr w:leftFromText="180" w:rightFromText="180" w:vertAnchor="text" w:horzAnchor="page" w:tblpX="14550" w:tblpY="278"/>
        <w:tblW w:w="0" w:type="auto"/>
        <w:tblLook w:val="04A0" w:firstRow="1" w:lastRow="0" w:firstColumn="1" w:lastColumn="0" w:noHBand="0" w:noVBand="1"/>
      </w:tblPr>
      <w:tblGrid>
        <w:gridCol w:w="1418"/>
      </w:tblGrid>
      <w:tr w:rsidR="00365F1A" w:rsidRPr="00BF71BF" w14:paraId="6D143901" w14:textId="77777777" w:rsidTr="00365F1A">
        <w:tc>
          <w:tcPr>
            <w:tcW w:w="1418" w:type="dxa"/>
            <w:shd w:val="clear" w:color="auto" w:fill="C5E6FF"/>
          </w:tcPr>
          <w:p w14:paraId="1763DCA4" w14:textId="77777777" w:rsidR="00365F1A" w:rsidRPr="00365F1A" w:rsidRDefault="00365F1A" w:rsidP="00365F1A">
            <w:pPr>
              <w:jc w:val="center"/>
              <w:rPr>
                <w:rFonts w:ascii="Comic Sans MS" w:hAnsi="Comic Sans MS"/>
                <w:b/>
                <w:bCs/>
                <w:sz w:val="18"/>
                <w:szCs w:val="18"/>
              </w:rPr>
            </w:pPr>
            <w:r w:rsidRPr="00365F1A">
              <w:rPr>
                <w:rFonts w:ascii="Comic Sans MS" w:hAnsi="Comic Sans MS"/>
                <w:b/>
                <w:bCs/>
                <w:sz w:val="18"/>
                <w:szCs w:val="18"/>
              </w:rPr>
              <w:t>Key Curriculum vocabulary</w:t>
            </w:r>
          </w:p>
        </w:tc>
      </w:tr>
      <w:tr w:rsidR="00365F1A" w14:paraId="79CDA2A3" w14:textId="77777777" w:rsidTr="00365F1A">
        <w:tc>
          <w:tcPr>
            <w:tcW w:w="1418" w:type="dxa"/>
          </w:tcPr>
          <w:p w14:paraId="01D057AA" w14:textId="77777777" w:rsidR="00365F1A" w:rsidRPr="00365F1A" w:rsidRDefault="00365F1A" w:rsidP="00365F1A">
            <w:pPr>
              <w:jc w:val="center"/>
              <w:rPr>
                <w:rFonts w:ascii="Comic Sans MS" w:hAnsi="Comic Sans MS"/>
                <w:sz w:val="16"/>
                <w:szCs w:val="16"/>
              </w:rPr>
            </w:pPr>
            <w:r w:rsidRPr="00365F1A">
              <w:rPr>
                <w:rFonts w:ascii="Comic Sans MS" w:hAnsi="Comic Sans MS"/>
                <w:sz w:val="16"/>
                <w:szCs w:val="16"/>
              </w:rPr>
              <w:t>creation</w:t>
            </w:r>
          </w:p>
          <w:p w14:paraId="459BDE59" w14:textId="30BFD738" w:rsidR="00365F1A" w:rsidRDefault="00365F1A" w:rsidP="00365F1A">
            <w:pPr>
              <w:jc w:val="center"/>
              <w:rPr>
                <w:rFonts w:ascii="Comic Sans MS" w:hAnsi="Comic Sans MS"/>
                <w:sz w:val="16"/>
                <w:szCs w:val="16"/>
              </w:rPr>
            </w:pPr>
            <w:r w:rsidRPr="00365F1A">
              <w:rPr>
                <w:rFonts w:ascii="Comic Sans MS" w:hAnsi="Comic Sans MS"/>
                <w:sz w:val="16"/>
                <w:szCs w:val="16"/>
              </w:rPr>
              <w:t>Bible</w:t>
            </w:r>
          </w:p>
          <w:p w14:paraId="71835549" w14:textId="642A4B69" w:rsidR="00365F1A" w:rsidRPr="00365F1A" w:rsidRDefault="00365F1A" w:rsidP="00365F1A">
            <w:pPr>
              <w:jc w:val="center"/>
              <w:rPr>
                <w:rFonts w:ascii="Comic Sans MS" w:hAnsi="Comic Sans MS"/>
                <w:sz w:val="16"/>
                <w:szCs w:val="16"/>
              </w:rPr>
            </w:pPr>
            <w:r w:rsidRPr="00365F1A">
              <w:rPr>
                <w:rFonts w:ascii="Comic Sans MS" w:hAnsi="Comic Sans MS"/>
                <w:sz w:val="16"/>
                <w:szCs w:val="16"/>
              </w:rPr>
              <w:t>ready emotions</w:t>
            </w:r>
          </w:p>
          <w:p w14:paraId="566BD65E" w14:textId="77777777" w:rsidR="00365F1A" w:rsidRPr="00365F1A" w:rsidRDefault="00365F1A" w:rsidP="00365F1A">
            <w:pPr>
              <w:jc w:val="center"/>
              <w:rPr>
                <w:rFonts w:ascii="Comic Sans MS" w:hAnsi="Comic Sans MS"/>
                <w:sz w:val="16"/>
                <w:szCs w:val="16"/>
              </w:rPr>
            </w:pPr>
            <w:r w:rsidRPr="00365F1A">
              <w:rPr>
                <w:rFonts w:ascii="Comic Sans MS" w:hAnsi="Comic Sans MS"/>
                <w:sz w:val="16"/>
                <w:szCs w:val="16"/>
              </w:rPr>
              <w:t>respectful friendship</w:t>
            </w:r>
          </w:p>
          <w:p w14:paraId="020BAFF1" w14:textId="77777777" w:rsidR="00365F1A" w:rsidRPr="00365F1A" w:rsidRDefault="00365F1A" w:rsidP="00365F1A">
            <w:pPr>
              <w:jc w:val="center"/>
              <w:rPr>
                <w:rFonts w:ascii="Comic Sans MS" w:hAnsi="Comic Sans MS"/>
                <w:sz w:val="16"/>
                <w:szCs w:val="16"/>
              </w:rPr>
            </w:pPr>
            <w:r w:rsidRPr="00365F1A">
              <w:rPr>
                <w:rFonts w:ascii="Comic Sans MS" w:hAnsi="Comic Sans MS"/>
                <w:sz w:val="16"/>
                <w:szCs w:val="16"/>
              </w:rPr>
              <w:t>safe family</w:t>
            </w:r>
          </w:p>
          <w:p w14:paraId="15695139" w14:textId="77777777" w:rsidR="00365F1A" w:rsidRPr="00365F1A" w:rsidRDefault="00365F1A" w:rsidP="00365F1A">
            <w:pPr>
              <w:jc w:val="center"/>
              <w:rPr>
                <w:rFonts w:ascii="Comic Sans MS" w:hAnsi="Comic Sans MS"/>
                <w:sz w:val="16"/>
                <w:szCs w:val="16"/>
              </w:rPr>
            </w:pPr>
            <w:r w:rsidRPr="00365F1A">
              <w:rPr>
                <w:rFonts w:ascii="Comic Sans MS" w:hAnsi="Comic Sans MS"/>
                <w:sz w:val="16"/>
                <w:szCs w:val="16"/>
              </w:rPr>
              <w:t>courage history</w:t>
            </w:r>
          </w:p>
          <w:p w14:paraId="045DB2AF" w14:textId="77777777" w:rsidR="00365F1A" w:rsidRPr="00365F1A" w:rsidRDefault="00365F1A" w:rsidP="00365F1A">
            <w:pPr>
              <w:jc w:val="center"/>
              <w:rPr>
                <w:rFonts w:ascii="Comic Sans MS" w:hAnsi="Comic Sans MS"/>
                <w:sz w:val="16"/>
                <w:szCs w:val="16"/>
              </w:rPr>
            </w:pPr>
            <w:r w:rsidRPr="00365F1A">
              <w:rPr>
                <w:rFonts w:ascii="Comic Sans MS" w:hAnsi="Comic Sans MS"/>
                <w:sz w:val="16"/>
                <w:szCs w:val="16"/>
              </w:rPr>
              <w:t>compassion past</w:t>
            </w:r>
          </w:p>
          <w:p w14:paraId="199C85D2" w14:textId="77777777" w:rsidR="00365F1A" w:rsidRPr="00365F1A" w:rsidRDefault="00365F1A" w:rsidP="00365F1A">
            <w:pPr>
              <w:jc w:val="center"/>
              <w:rPr>
                <w:rFonts w:ascii="Comic Sans MS" w:hAnsi="Comic Sans MS"/>
                <w:sz w:val="16"/>
                <w:szCs w:val="16"/>
              </w:rPr>
            </w:pPr>
            <w:r w:rsidRPr="00365F1A">
              <w:rPr>
                <w:rFonts w:ascii="Comic Sans MS" w:hAnsi="Comic Sans MS"/>
                <w:sz w:val="16"/>
                <w:szCs w:val="16"/>
              </w:rPr>
              <w:t>respect unique</w:t>
            </w:r>
          </w:p>
          <w:p w14:paraId="24C67D24" w14:textId="77777777" w:rsidR="00365F1A" w:rsidRPr="00365F1A" w:rsidRDefault="00365F1A" w:rsidP="00365F1A">
            <w:pPr>
              <w:jc w:val="center"/>
              <w:rPr>
                <w:rFonts w:ascii="Comic Sans MS" w:hAnsi="Comic Sans MS"/>
                <w:sz w:val="16"/>
                <w:szCs w:val="16"/>
              </w:rPr>
            </w:pPr>
            <w:r w:rsidRPr="00365F1A">
              <w:rPr>
                <w:rFonts w:ascii="Comic Sans MS" w:hAnsi="Comic Sans MS"/>
                <w:sz w:val="16"/>
                <w:szCs w:val="16"/>
              </w:rPr>
              <w:t>core values community</w:t>
            </w:r>
          </w:p>
          <w:p w14:paraId="6DBB9C3A" w14:textId="77777777" w:rsidR="00365F1A" w:rsidRPr="00365F1A" w:rsidRDefault="00365F1A" w:rsidP="00365F1A">
            <w:pPr>
              <w:jc w:val="center"/>
              <w:rPr>
                <w:rFonts w:ascii="Comic Sans MS" w:hAnsi="Comic Sans MS"/>
                <w:sz w:val="16"/>
                <w:szCs w:val="16"/>
              </w:rPr>
            </w:pPr>
            <w:r w:rsidRPr="00365F1A">
              <w:rPr>
                <w:rFonts w:ascii="Comic Sans MS" w:hAnsi="Comic Sans MS"/>
                <w:sz w:val="16"/>
                <w:szCs w:val="16"/>
              </w:rPr>
              <w:t>worship autumn</w:t>
            </w:r>
          </w:p>
          <w:p w14:paraId="3BDBC97D" w14:textId="1F035910" w:rsidR="00365F1A" w:rsidRDefault="00365F1A" w:rsidP="00365F1A">
            <w:pPr>
              <w:jc w:val="center"/>
              <w:rPr>
                <w:rFonts w:ascii="Comic Sans MS" w:hAnsi="Comic Sans MS"/>
                <w:sz w:val="28"/>
                <w:szCs w:val="28"/>
              </w:rPr>
            </w:pPr>
            <w:r w:rsidRPr="00365F1A">
              <w:rPr>
                <w:rFonts w:ascii="Comic Sans MS" w:hAnsi="Comic Sans MS"/>
                <w:sz w:val="16"/>
                <w:szCs w:val="16"/>
              </w:rPr>
              <w:t>season</w:t>
            </w:r>
          </w:p>
        </w:tc>
      </w:tr>
    </w:tbl>
    <w:p w14:paraId="5D16A7AA" w14:textId="4CA37EE4" w:rsidR="002A4675" w:rsidRDefault="002A4675" w:rsidP="007B674D">
      <w:pPr>
        <w:jc w:val="center"/>
        <w:rPr>
          <w:rFonts w:ascii="Comic Sans MS" w:hAnsi="Comic Sans MS"/>
          <w:sz w:val="28"/>
          <w:szCs w:val="28"/>
        </w:rPr>
      </w:pPr>
    </w:p>
    <w:p w14:paraId="12535B4D" w14:textId="030D1F73" w:rsidR="002A4675" w:rsidRDefault="00365F1A" w:rsidP="007B674D">
      <w:pPr>
        <w:jc w:val="center"/>
        <w:rPr>
          <w:rFonts w:ascii="Comic Sans MS" w:hAnsi="Comic Sans MS"/>
          <w:sz w:val="28"/>
          <w:szCs w:val="28"/>
        </w:rPr>
      </w:pPr>
      <w:r w:rsidRPr="00E978CE">
        <w:rPr>
          <w:rFonts w:ascii="Comic Sans MS" w:hAnsi="Comic Sans MS"/>
          <w:noProof/>
          <w:sz w:val="28"/>
          <w:szCs w:val="28"/>
        </w:rPr>
        <w:drawing>
          <wp:anchor distT="0" distB="0" distL="114300" distR="114300" simplePos="0" relativeHeight="251662336" behindDoc="0" locked="0" layoutInCell="1" allowOverlap="1" wp14:anchorId="2F4BF6E4" wp14:editId="5B741EDE">
            <wp:simplePos x="0" y="0"/>
            <wp:positionH relativeFrom="column">
              <wp:posOffset>1046375</wp:posOffset>
            </wp:positionH>
            <wp:positionV relativeFrom="paragraph">
              <wp:posOffset>172301</wp:posOffset>
            </wp:positionV>
            <wp:extent cx="801338" cy="10414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05973" cy="1047424"/>
                    </a:xfrm>
                    <a:prstGeom prst="rect">
                      <a:avLst/>
                    </a:prstGeom>
                  </pic:spPr>
                </pic:pic>
              </a:graphicData>
            </a:graphic>
            <wp14:sizeRelH relativeFrom="page">
              <wp14:pctWidth>0</wp14:pctWidth>
            </wp14:sizeRelH>
            <wp14:sizeRelV relativeFrom="page">
              <wp14:pctHeight>0</wp14:pctHeight>
            </wp14:sizeRelV>
          </wp:anchor>
        </w:drawing>
      </w:r>
      <w:r w:rsidRPr="00B23B5F">
        <w:rPr>
          <w:rFonts w:ascii="Comic Sans MS" w:hAnsi="Comic Sans MS"/>
          <w:noProof/>
          <w:sz w:val="28"/>
          <w:szCs w:val="28"/>
        </w:rPr>
        <w:drawing>
          <wp:anchor distT="0" distB="0" distL="114300" distR="114300" simplePos="0" relativeHeight="251669504" behindDoc="0" locked="0" layoutInCell="1" allowOverlap="1" wp14:anchorId="1110C671" wp14:editId="221CC507">
            <wp:simplePos x="0" y="0"/>
            <wp:positionH relativeFrom="column">
              <wp:posOffset>-268363</wp:posOffset>
            </wp:positionH>
            <wp:positionV relativeFrom="paragraph">
              <wp:posOffset>183024</wp:posOffset>
            </wp:positionV>
            <wp:extent cx="952002" cy="905837"/>
            <wp:effectExtent l="0" t="0" r="635"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002" cy="905837"/>
                    </a:xfrm>
                    <a:prstGeom prst="rect">
                      <a:avLst/>
                    </a:prstGeom>
                  </pic:spPr>
                </pic:pic>
              </a:graphicData>
            </a:graphic>
            <wp14:sizeRelH relativeFrom="page">
              <wp14:pctWidth>0</wp14:pctWidth>
            </wp14:sizeRelH>
            <wp14:sizeRelV relativeFrom="page">
              <wp14:pctHeight>0</wp14:pctHeight>
            </wp14:sizeRelV>
          </wp:anchor>
        </w:drawing>
      </w:r>
      <w:r w:rsidRPr="00B23B5F">
        <w:rPr>
          <w:rFonts w:ascii="Comic Sans MS" w:hAnsi="Comic Sans MS"/>
          <w:noProof/>
          <w:sz w:val="28"/>
          <w:szCs w:val="28"/>
        </w:rPr>
        <w:drawing>
          <wp:anchor distT="0" distB="0" distL="114300" distR="114300" simplePos="0" relativeHeight="251668480" behindDoc="0" locked="0" layoutInCell="1" allowOverlap="1" wp14:anchorId="3826B741" wp14:editId="72C9A0E6">
            <wp:simplePos x="0" y="0"/>
            <wp:positionH relativeFrom="column">
              <wp:posOffset>2048255</wp:posOffset>
            </wp:positionH>
            <wp:positionV relativeFrom="paragraph">
              <wp:posOffset>144145</wp:posOffset>
            </wp:positionV>
            <wp:extent cx="1247713" cy="10744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713" cy="1074420"/>
                    </a:xfrm>
                    <a:prstGeom prst="rect">
                      <a:avLst/>
                    </a:prstGeom>
                  </pic:spPr>
                </pic:pic>
              </a:graphicData>
            </a:graphic>
            <wp14:sizeRelH relativeFrom="page">
              <wp14:pctWidth>0</wp14:pctWidth>
            </wp14:sizeRelH>
            <wp14:sizeRelV relativeFrom="page">
              <wp14:pctHeight>0</wp14:pctHeight>
            </wp14:sizeRelV>
          </wp:anchor>
        </w:drawing>
      </w:r>
      <w:r w:rsidRPr="00E978CE">
        <w:rPr>
          <w:rFonts w:ascii="Comic Sans MS" w:hAnsi="Comic Sans MS"/>
          <w:noProof/>
          <w:sz w:val="28"/>
          <w:szCs w:val="28"/>
        </w:rPr>
        <w:drawing>
          <wp:anchor distT="0" distB="0" distL="114300" distR="114300" simplePos="0" relativeHeight="251664384" behindDoc="0" locked="0" layoutInCell="1" allowOverlap="1" wp14:anchorId="2D7A54AD" wp14:editId="2F2BFC3E">
            <wp:simplePos x="0" y="0"/>
            <wp:positionH relativeFrom="column">
              <wp:posOffset>3527268</wp:posOffset>
            </wp:positionH>
            <wp:positionV relativeFrom="paragraph">
              <wp:posOffset>219075</wp:posOffset>
            </wp:positionV>
            <wp:extent cx="851973" cy="992505"/>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51973" cy="992505"/>
                    </a:xfrm>
                    <a:prstGeom prst="rect">
                      <a:avLst/>
                    </a:prstGeom>
                  </pic:spPr>
                </pic:pic>
              </a:graphicData>
            </a:graphic>
            <wp14:sizeRelH relativeFrom="page">
              <wp14:pctWidth>0</wp14:pctWidth>
            </wp14:sizeRelH>
            <wp14:sizeRelV relativeFrom="page">
              <wp14:pctHeight>0</wp14:pctHeight>
            </wp14:sizeRelV>
          </wp:anchor>
        </w:drawing>
      </w:r>
      <w:r w:rsidRPr="00E978CE">
        <w:rPr>
          <w:rFonts w:ascii="Comic Sans MS" w:hAnsi="Comic Sans MS"/>
          <w:noProof/>
          <w:sz w:val="28"/>
          <w:szCs w:val="28"/>
        </w:rPr>
        <w:drawing>
          <wp:anchor distT="0" distB="0" distL="114300" distR="114300" simplePos="0" relativeHeight="251665408" behindDoc="0" locked="0" layoutInCell="1" allowOverlap="1" wp14:anchorId="4EDF569E" wp14:editId="7B391BEC">
            <wp:simplePos x="0" y="0"/>
            <wp:positionH relativeFrom="column">
              <wp:posOffset>4687165</wp:posOffset>
            </wp:positionH>
            <wp:positionV relativeFrom="paragraph">
              <wp:posOffset>221275</wp:posOffset>
            </wp:positionV>
            <wp:extent cx="788228" cy="9391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88228" cy="939165"/>
                    </a:xfrm>
                    <a:prstGeom prst="rect">
                      <a:avLst/>
                    </a:prstGeom>
                  </pic:spPr>
                </pic:pic>
              </a:graphicData>
            </a:graphic>
            <wp14:sizeRelH relativeFrom="page">
              <wp14:pctWidth>0</wp14:pctWidth>
            </wp14:sizeRelH>
            <wp14:sizeRelV relativeFrom="page">
              <wp14:pctHeight>0</wp14:pctHeight>
            </wp14:sizeRelV>
          </wp:anchor>
        </w:drawing>
      </w:r>
      <w:r w:rsidRPr="00E978CE">
        <w:rPr>
          <w:rFonts w:ascii="Comic Sans MS" w:hAnsi="Comic Sans MS"/>
          <w:noProof/>
          <w:sz w:val="28"/>
          <w:szCs w:val="28"/>
        </w:rPr>
        <w:drawing>
          <wp:anchor distT="0" distB="0" distL="114300" distR="114300" simplePos="0" relativeHeight="251663360" behindDoc="0" locked="0" layoutInCell="1" allowOverlap="1" wp14:anchorId="19B76E2B" wp14:editId="632A5287">
            <wp:simplePos x="0" y="0"/>
            <wp:positionH relativeFrom="column">
              <wp:posOffset>5765976</wp:posOffset>
            </wp:positionH>
            <wp:positionV relativeFrom="paragraph">
              <wp:posOffset>204129</wp:posOffset>
            </wp:positionV>
            <wp:extent cx="998220" cy="95705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98220" cy="957056"/>
                    </a:xfrm>
                    <a:prstGeom prst="rect">
                      <a:avLst/>
                    </a:prstGeom>
                  </pic:spPr>
                </pic:pic>
              </a:graphicData>
            </a:graphic>
            <wp14:sizeRelH relativeFrom="page">
              <wp14:pctWidth>0</wp14:pctWidth>
            </wp14:sizeRelH>
            <wp14:sizeRelV relativeFrom="page">
              <wp14:pctHeight>0</wp14:pctHeight>
            </wp14:sizeRelV>
          </wp:anchor>
        </w:drawing>
      </w:r>
      <w:r w:rsidRPr="00E978CE">
        <w:rPr>
          <w:rFonts w:ascii="Comic Sans MS" w:hAnsi="Comic Sans MS"/>
          <w:noProof/>
          <w:sz w:val="28"/>
          <w:szCs w:val="28"/>
        </w:rPr>
        <w:drawing>
          <wp:anchor distT="0" distB="0" distL="114300" distR="114300" simplePos="0" relativeHeight="251666432" behindDoc="0" locked="0" layoutInCell="1" allowOverlap="1" wp14:anchorId="689E7636" wp14:editId="684BF6A0">
            <wp:simplePos x="0" y="0"/>
            <wp:positionH relativeFrom="column">
              <wp:posOffset>7056978</wp:posOffset>
            </wp:positionH>
            <wp:positionV relativeFrom="paragraph">
              <wp:posOffset>212188</wp:posOffset>
            </wp:positionV>
            <wp:extent cx="723900" cy="97631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3900" cy="976313"/>
                    </a:xfrm>
                    <a:prstGeom prst="rect">
                      <a:avLst/>
                    </a:prstGeom>
                  </pic:spPr>
                </pic:pic>
              </a:graphicData>
            </a:graphic>
            <wp14:sizeRelH relativeFrom="page">
              <wp14:pctWidth>0</wp14:pctWidth>
            </wp14:sizeRelH>
            <wp14:sizeRelV relativeFrom="page">
              <wp14:pctHeight>0</wp14:pctHeight>
            </wp14:sizeRelV>
          </wp:anchor>
        </w:drawing>
      </w:r>
      <w:r w:rsidRPr="00E978CE">
        <w:rPr>
          <w:rFonts w:ascii="Comic Sans MS" w:hAnsi="Comic Sans MS"/>
          <w:noProof/>
          <w:sz w:val="28"/>
          <w:szCs w:val="28"/>
        </w:rPr>
        <w:drawing>
          <wp:anchor distT="0" distB="0" distL="114300" distR="114300" simplePos="0" relativeHeight="251667456" behindDoc="0" locked="0" layoutInCell="1" allowOverlap="1" wp14:anchorId="7B450ABD" wp14:editId="0B956FAD">
            <wp:simplePos x="0" y="0"/>
            <wp:positionH relativeFrom="column">
              <wp:posOffset>8037712</wp:posOffset>
            </wp:positionH>
            <wp:positionV relativeFrom="paragraph">
              <wp:posOffset>183674</wp:posOffset>
            </wp:positionV>
            <wp:extent cx="700689" cy="1005840"/>
            <wp:effectExtent l="0" t="0" r="444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00689" cy="1005840"/>
                    </a:xfrm>
                    <a:prstGeom prst="rect">
                      <a:avLst/>
                    </a:prstGeom>
                  </pic:spPr>
                </pic:pic>
              </a:graphicData>
            </a:graphic>
            <wp14:sizeRelH relativeFrom="page">
              <wp14:pctWidth>0</wp14:pctWidth>
            </wp14:sizeRelH>
            <wp14:sizeRelV relativeFrom="page">
              <wp14:pctHeight>0</wp14:pctHeight>
            </wp14:sizeRelV>
          </wp:anchor>
        </w:drawing>
      </w:r>
    </w:p>
    <w:p w14:paraId="5CFADC33" w14:textId="3C8570B4" w:rsidR="002A4675" w:rsidRDefault="002A4675" w:rsidP="007B674D">
      <w:pPr>
        <w:jc w:val="center"/>
        <w:rPr>
          <w:rFonts w:ascii="Comic Sans MS" w:hAnsi="Comic Sans MS"/>
          <w:sz w:val="28"/>
          <w:szCs w:val="28"/>
        </w:rPr>
      </w:pPr>
    </w:p>
    <w:p w14:paraId="58E22472" w14:textId="3713A15C" w:rsidR="002A4675" w:rsidRDefault="002A4675" w:rsidP="007B674D">
      <w:pPr>
        <w:jc w:val="center"/>
        <w:rPr>
          <w:rFonts w:ascii="Comic Sans MS" w:hAnsi="Comic Sans MS"/>
          <w:sz w:val="28"/>
          <w:szCs w:val="28"/>
        </w:rPr>
      </w:pPr>
    </w:p>
    <w:p w14:paraId="003F4A0A" w14:textId="52435012" w:rsidR="002A4675" w:rsidRDefault="002A4675" w:rsidP="007B674D">
      <w:pPr>
        <w:jc w:val="center"/>
        <w:rPr>
          <w:rFonts w:ascii="Comic Sans MS" w:hAnsi="Comic Sans MS"/>
          <w:sz w:val="28"/>
          <w:szCs w:val="28"/>
        </w:rPr>
      </w:pPr>
    </w:p>
    <w:p w14:paraId="0A2A21BC" w14:textId="10349DEA" w:rsidR="00E978CE" w:rsidRDefault="00E978CE" w:rsidP="00E978CE">
      <w:pPr>
        <w:jc w:val="center"/>
        <w:rPr>
          <w:rFonts w:ascii="Comic Sans MS" w:hAnsi="Comic Sans MS"/>
          <w:sz w:val="28"/>
          <w:szCs w:val="28"/>
        </w:rPr>
      </w:pPr>
    </w:p>
    <w:p w14:paraId="5335FB06" w14:textId="09B9C5E2" w:rsidR="002A4675" w:rsidRPr="007B674D" w:rsidRDefault="002A4675" w:rsidP="00E978CE">
      <w:pPr>
        <w:jc w:val="center"/>
        <w:rPr>
          <w:rFonts w:ascii="Comic Sans MS" w:hAnsi="Comic Sans MS"/>
          <w:sz w:val="28"/>
          <w:szCs w:val="28"/>
        </w:rPr>
      </w:pPr>
    </w:p>
    <w:sectPr w:rsidR="002A4675" w:rsidRPr="007B674D" w:rsidSect="007B674D">
      <w:headerReference w:type="default" r:id="rId18"/>
      <w:pgSz w:w="16838" w:h="11906" w:orient="landscape"/>
      <w:pgMar w:top="1440" w:right="1440" w:bottom="1440" w:left="1440" w:header="708" w:footer="708"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A776" w14:textId="77777777" w:rsidR="0028576A" w:rsidRDefault="0028576A" w:rsidP="0028576A">
      <w:pPr>
        <w:spacing w:after="0" w:line="240" w:lineRule="auto"/>
      </w:pPr>
      <w:r>
        <w:separator/>
      </w:r>
    </w:p>
  </w:endnote>
  <w:endnote w:type="continuationSeparator" w:id="0">
    <w:p w14:paraId="52348286" w14:textId="77777777" w:rsidR="0028576A" w:rsidRDefault="0028576A" w:rsidP="0028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3F82" w14:textId="77777777" w:rsidR="0028576A" w:rsidRDefault="0028576A" w:rsidP="0028576A">
      <w:pPr>
        <w:spacing w:after="0" w:line="240" w:lineRule="auto"/>
      </w:pPr>
      <w:r>
        <w:separator/>
      </w:r>
    </w:p>
  </w:footnote>
  <w:footnote w:type="continuationSeparator" w:id="0">
    <w:p w14:paraId="00A30969" w14:textId="77777777" w:rsidR="0028576A" w:rsidRDefault="0028576A" w:rsidP="0028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AB47" w14:textId="017A771F" w:rsidR="0028576A" w:rsidRDefault="00285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4D"/>
    <w:rsid w:val="00244B4F"/>
    <w:rsid w:val="0026789B"/>
    <w:rsid w:val="0028576A"/>
    <w:rsid w:val="002A4675"/>
    <w:rsid w:val="002C7E9F"/>
    <w:rsid w:val="00365F1A"/>
    <w:rsid w:val="00747F5E"/>
    <w:rsid w:val="007B674D"/>
    <w:rsid w:val="00A375D5"/>
    <w:rsid w:val="00B23B5F"/>
    <w:rsid w:val="00BF71BF"/>
    <w:rsid w:val="00C6522C"/>
    <w:rsid w:val="00E978CE"/>
    <w:rsid w:val="00F06357"/>
    <w:rsid w:val="00FC4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5e6ff,#e5f4ff"/>
      <o:colormenu v:ext="edit" fillcolor="#e5f4ff"/>
    </o:shapedefaults>
    <o:shapelayout v:ext="edit">
      <o:idmap v:ext="edit" data="1"/>
    </o:shapelayout>
  </w:shapeDefaults>
  <w:decimalSymbol w:val="."/>
  <w:listSeparator w:val=","/>
  <w14:docId w14:val="625C5685"/>
  <w15:chartTrackingRefBased/>
  <w15:docId w15:val="{906A18EA-FA4E-4A61-B2F0-960EE691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6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46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46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A46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A467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A467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75"/>
    <w:pPr>
      <w:spacing w:after="0" w:line="240" w:lineRule="auto"/>
    </w:pPr>
  </w:style>
  <w:style w:type="character" w:customStyle="1" w:styleId="Heading1Char">
    <w:name w:val="Heading 1 Char"/>
    <w:basedOn w:val="DefaultParagraphFont"/>
    <w:link w:val="Heading1"/>
    <w:uiPriority w:val="9"/>
    <w:rsid w:val="002A46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46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467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A467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A467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A4675"/>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285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76A"/>
  </w:style>
  <w:style w:type="paragraph" w:styleId="Footer">
    <w:name w:val="footer"/>
    <w:basedOn w:val="Normal"/>
    <w:link w:val="FooterChar"/>
    <w:uiPriority w:val="99"/>
    <w:unhideWhenUsed/>
    <w:rsid w:val="00285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76A"/>
  </w:style>
  <w:style w:type="paragraph" w:styleId="ListParagraph">
    <w:name w:val="List Paragraph"/>
    <w:basedOn w:val="Normal"/>
    <w:uiPriority w:val="34"/>
    <w:qFormat/>
    <w:rsid w:val="00E97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James RC Primary Hyde</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Dobie</dc:creator>
  <cp:keywords/>
  <dc:description/>
  <cp:lastModifiedBy>Ann Dobie</cp:lastModifiedBy>
  <cp:revision>3</cp:revision>
  <dcterms:created xsi:type="dcterms:W3CDTF">2025-08-05T18:28:00Z</dcterms:created>
  <dcterms:modified xsi:type="dcterms:W3CDTF">2025-08-05T18:28:00Z</dcterms:modified>
</cp:coreProperties>
</file>